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630FC" w14:textId="77777777" w:rsidR="006C27D0" w:rsidRPr="003F65E1" w:rsidRDefault="006C27D0" w:rsidP="008915B9">
      <w:pPr>
        <w:jc w:val="center"/>
        <w:rPr>
          <w:rFonts w:ascii="Aeonik" w:hAnsi="Aeonik"/>
          <w:b/>
          <w:color w:val="000000"/>
          <w:sz w:val="22"/>
          <w:szCs w:val="22"/>
          <w:u w:val="double"/>
        </w:rPr>
        <w:sectPr w:rsidR="006C27D0" w:rsidRPr="003F65E1" w:rsidSect="00275A0D">
          <w:footerReference w:type="default" r:id="rId11"/>
          <w:headerReference w:type="first" r:id="rId12"/>
          <w:pgSz w:w="12240" w:h="15840" w:code="1"/>
          <w:pgMar w:top="180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0F2225E" w14:textId="77777777" w:rsidR="00B23E3C" w:rsidRPr="003F65E1" w:rsidRDefault="00B23E3C" w:rsidP="002D68EA">
      <w:pPr>
        <w:tabs>
          <w:tab w:val="center" w:pos="6120"/>
        </w:tabs>
        <w:jc w:val="center"/>
        <w:rPr>
          <w:rFonts w:ascii="Aeonik" w:hAnsi="Aeonik"/>
          <w:b/>
          <w:color w:val="000000"/>
          <w:spacing w:val="30"/>
          <w:sz w:val="22"/>
          <w:szCs w:val="22"/>
        </w:rPr>
      </w:pPr>
      <w:r w:rsidRPr="003F65E1">
        <w:rPr>
          <w:rFonts w:ascii="Aeonik" w:hAnsi="Aeonik"/>
          <w:b/>
          <w:color w:val="000000"/>
          <w:spacing w:val="30"/>
          <w:sz w:val="22"/>
          <w:szCs w:val="22"/>
        </w:rPr>
        <w:t xml:space="preserve">GAC </w:t>
      </w:r>
      <w:r w:rsidR="00B2059B" w:rsidRPr="003F65E1">
        <w:rPr>
          <w:rFonts w:ascii="Aeonik" w:hAnsi="Aeonik"/>
          <w:b/>
          <w:color w:val="000000"/>
          <w:spacing w:val="30"/>
          <w:sz w:val="22"/>
          <w:szCs w:val="22"/>
        </w:rPr>
        <w:t>LETTER OF INTENT TEMPLATE</w:t>
      </w:r>
    </w:p>
    <w:p w14:paraId="341D3C6D" w14:textId="77777777" w:rsidR="00B23E3C" w:rsidRPr="003F65E1" w:rsidRDefault="00B23E3C" w:rsidP="00B23E3C">
      <w:pPr>
        <w:rPr>
          <w:rFonts w:ascii="Aeonik" w:hAnsi="Aeonik"/>
          <w:color w:val="000000"/>
          <w:sz w:val="22"/>
          <w:szCs w:val="22"/>
          <w:u w:val="double"/>
        </w:rPr>
      </w:pPr>
    </w:p>
    <w:p w14:paraId="60A3F7FD" w14:textId="1AFF4C3A" w:rsidR="00B23E3C" w:rsidRPr="003F65E1" w:rsidRDefault="00B23E3C" w:rsidP="00502898">
      <w:pPr>
        <w:rPr>
          <w:rFonts w:ascii="Aeonik" w:hAnsi="Aeonik"/>
          <w:b/>
          <w:color w:val="000000"/>
          <w:sz w:val="22"/>
          <w:szCs w:val="22"/>
        </w:rPr>
      </w:pPr>
      <w:r w:rsidRPr="003F65E1">
        <w:rPr>
          <w:rFonts w:ascii="Aeonik" w:hAnsi="Aeonik"/>
          <w:b/>
          <w:color w:val="000000"/>
          <w:sz w:val="22"/>
          <w:szCs w:val="22"/>
        </w:rPr>
        <w:t>Instructions for Complet</w:t>
      </w:r>
      <w:r w:rsidR="00FA1B3D" w:rsidRPr="003F65E1">
        <w:rPr>
          <w:rFonts w:ascii="Aeonik" w:hAnsi="Aeonik"/>
          <w:b/>
          <w:color w:val="000000"/>
          <w:sz w:val="22"/>
          <w:szCs w:val="22"/>
        </w:rPr>
        <w:t>ing</w:t>
      </w:r>
      <w:r w:rsidRPr="003F65E1">
        <w:rPr>
          <w:rFonts w:ascii="Aeonik" w:hAnsi="Aeonik"/>
          <w:b/>
          <w:color w:val="000000"/>
          <w:sz w:val="22"/>
          <w:szCs w:val="22"/>
        </w:rPr>
        <w:t xml:space="preserve"> and Submi</w:t>
      </w:r>
      <w:r w:rsidR="00FA1B3D" w:rsidRPr="003F65E1">
        <w:rPr>
          <w:rFonts w:ascii="Aeonik" w:hAnsi="Aeonik"/>
          <w:b/>
          <w:color w:val="000000"/>
          <w:sz w:val="22"/>
          <w:szCs w:val="22"/>
        </w:rPr>
        <w:t>tting the</w:t>
      </w:r>
      <w:r w:rsidRPr="003F65E1">
        <w:rPr>
          <w:rFonts w:ascii="Aeonik" w:hAnsi="Aeonik"/>
          <w:b/>
          <w:color w:val="000000"/>
          <w:sz w:val="22"/>
          <w:szCs w:val="22"/>
        </w:rPr>
        <w:t xml:space="preserve"> GAC Letter of Intent:</w:t>
      </w:r>
    </w:p>
    <w:p w14:paraId="0D6D8F50" w14:textId="77777777" w:rsidR="00B23E3C" w:rsidRPr="003F65E1" w:rsidRDefault="00B23E3C" w:rsidP="00B23E3C">
      <w:pPr>
        <w:rPr>
          <w:rFonts w:ascii="Aeonik" w:hAnsi="Aeonik"/>
          <w:sz w:val="22"/>
          <w:szCs w:val="22"/>
        </w:rPr>
      </w:pPr>
    </w:p>
    <w:p w14:paraId="3F1FA0D7" w14:textId="06C979FF" w:rsidR="00611E20" w:rsidRPr="003F65E1" w:rsidRDefault="00611E20" w:rsidP="00611E20">
      <w:pPr>
        <w:pStyle w:val="ListParagraph"/>
        <w:ind w:left="360"/>
        <w:rPr>
          <w:rFonts w:ascii="Aeonik" w:hAnsi="Aeonik"/>
          <w:b/>
          <w:sz w:val="22"/>
          <w:szCs w:val="22"/>
        </w:rPr>
      </w:pPr>
    </w:p>
    <w:p w14:paraId="7577F229" w14:textId="0DEA133B" w:rsidR="00611E20" w:rsidRPr="003F65E1" w:rsidRDefault="001E0C3F" w:rsidP="00611E20">
      <w:pPr>
        <w:pStyle w:val="ListParagraph"/>
        <w:numPr>
          <w:ilvl w:val="0"/>
          <w:numId w:val="21"/>
        </w:numPr>
        <w:rPr>
          <w:rFonts w:ascii="Aeonik" w:hAnsi="Aeonik"/>
          <w:b/>
          <w:bCs/>
          <w:sz w:val="22"/>
          <w:szCs w:val="22"/>
        </w:rPr>
      </w:pPr>
      <w:r w:rsidRPr="003F65E1">
        <w:rPr>
          <w:rFonts w:ascii="Aeonik" w:hAnsi="Aeonik"/>
          <w:b/>
          <w:bCs/>
          <w:sz w:val="22"/>
          <w:szCs w:val="22"/>
        </w:rPr>
        <w:t xml:space="preserve">Please </w:t>
      </w:r>
      <w:r w:rsidR="00611E20" w:rsidRPr="003F65E1">
        <w:rPr>
          <w:rFonts w:ascii="Aeonik" w:hAnsi="Aeonik"/>
          <w:b/>
          <w:bCs/>
          <w:sz w:val="22"/>
          <w:szCs w:val="22"/>
        </w:rPr>
        <w:t xml:space="preserve">reference the detailed requirements </w:t>
      </w:r>
      <w:r w:rsidR="00F56AB6" w:rsidRPr="003F65E1">
        <w:rPr>
          <w:rFonts w:ascii="Aeonik" w:hAnsi="Aeonik"/>
          <w:b/>
          <w:bCs/>
          <w:sz w:val="22"/>
          <w:szCs w:val="22"/>
        </w:rPr>
        <w:t xml:space="preserve">listed for each section. </w:t>
      </w:r>
      <w:r w:rsidR="00F56AB6" w:rsidRPr="003F65E1">
        <w:rPr>
          <w:rFonts w:ascii="Aeonik" w:hAnsi="Aeonik"/>
          <w:b/>
          <w:bCs/>
          <w:sz w:val="22"/>
          <w:szCs w:val="22"/>
          <w:u w:val="single"/>
        </w:rPr>
        <w:t xml:space="preserve">Requirements can be found </w:t>
      </w:r>
      <w:r w:rsidR="00611E20" w:rsidRPr="003F65E1">
        <w:rPr>
          <w:rFonts w:ascii="Aeonik" w:hAnsi="Aeonik"/>
          <w:b/>
          <w:bCs/>
          <w:sz w:val="22"/>
          <w:szCs w:val="22"/>
          <w:u w:val="single"/>
        </w:rPr>
        <w:t xml:space="preserve">in the </w:t>
      </w:r>
      <w:r w:rsidR="00F56AB6" w:rsidRPr="003F65E1">
        <w:rPr>
          <w:rFonts w:ascii="Aeonik" w:hAnsi="Aeonik" w:cs="Arial"/>
          <w:b/>
          <w:bCs/>
          <w:i/>
          <w:iCs/>
          <w:color w:val="000000" w:themeColor="text1"/>
          <w:sz w:val="22"/>
          <w:szCs w:val="22"/>
          <w:u w:val="single"/>
        </w:rPr>
        <w:t xml:space="preserve">GAC </w:t>
      </w:r>
      <w:r w:rsidR="00195EB8" w:rsidRPr="003F65E1">
        <w:rPr>
          <w:rFonts w:ascii="Aeonik" w:hAnsi="Aeonik" w:cs="Arial"/>
          <w:b/>
          <w:bCs/>
          <w:i/>
          <w:iCs/>
          <w:color w:val="000000" w:themeColor="text1"/>
          <w:sz w:val="22"/>
          <w:szCs w:val="22"/>
          <w:u w:val="single"/>
        </w:rPr>
        <w:t xml:space="preserve">Handbook of </w:t>
      </w:r>
      <w:r w:rsidR="00F56AB6" w:rsidRPr="003F65E1">
        <w:rPr>
          <w:rFonts w:ascii="Aeonik" w:hAnsi="Aeonik" w:cs="Arial"/>
          <w:b/>
          <w:bCs/>
          <w:i/>
          <w:iCs/>
          <w:color w:val="000000" w:themeColor="text1"/>
          <w:sz w:val="22"/>
          <w:szCs w:val="22"/>
          <w:u w:val="single"/>
        </w:rPr>
        <w:t>Accreditation</w:t>
      </w:r>
      <w:r w:rsidR="00195EB8" w:rsidRPr="003F65E1">
        <w:rPr>
          <w:rFonts w:ascii="Aeonik" w:hAnsi="Aeonik" w:cs="Arial"/>
          <w:b/>
          <w:bCs/>
          <w:i/>
          <w:iCs/>
          <w:color w:val="000000" w:themeColor="text1"/>
          <w:sz w:val="22"/>
          <w:szCs w:val="22"/>
          <w:u w:val="single"/>
        </w:rPr>
        <w:t xml:space="preserve"> for Academic Programs</w:t>
      </w:r>
      <w:r w:rsidR="00F56AB6" w:rsidRPr="003F65E1">
        <w:rPr>
          <w:rFonts w:ascii="Aeonik" w:hAnsi="Aeonik" w:cs="Arial"/>
          <w:b/>
          <w:bCs/>
          <w:i/>
          <w:iCs/>
          <w:color w:val="000000" w:themeColor="text1"/>
          <w:sz w:val="22"/>
          <w:szCs w:val="22"/>
          <w:u w:val="single"/>
        </w:rPr>
        <w:t xml:space="preserve"> (</w:t>
      </w:r>
      <w:r w:rsidR="00195EB8" w:rsidRPr="003F65E1">
        <w:rPr>
          <w:rFonts w:ascii="Aeonik" w:hAnsi="Aeonik" w:cs="Arial"/>
          <w:b/>
          <w:bCs/>
          <w:i/>
          <w:iCs/>
          <w:color w:val="000000" w:themeColor="text1"/>
          <w:sz w:val="22"/>
          <w:szCs w:val="22"/>
          <w:u w:val="single"/>
        </w:rPr>
        <w:t>5</w:t>
      </w:r>
      <w:r w:rsidR="00F56AB6" w:rsidRPr="003F65E1">
        <w:rPr>
          <w:rFonts w:ascii="Aeonik" w:hAnsi="Aeonik" w:cs="Arial"/>
          <w:b/>
          <w:bCs/>
          <w:i/>
          <w:iCs/>
          <w:color w:val="000000" w:themeColor="text1"/>
          <w:sz w:val="22"/>
          <w:szCs w:val="22"/>
          <w:u w:val="single"/>
        </w:rPr>
        <w:t>.</w:t>
      </w:r>
      <w:r w:rsidR="74BCCE4A" w:rsidRPr="003F65E1">
        <w:rPr>
          <w:rFonts w:ascii="Aeonik" w:hAnsi="Aeonik" w:cs="Arial"/>
          <w:b/>
          <w:bCs/>
          <w:i/>
          <w:iCs/>
          <w:color w:val="000000" w:themeColor="text1"/>
          <w:sz w:val="22"/>
          <w:szCs w:val="22"/>
          <w:u w:val="single"/>
        </w:rPr>
        <w:t>1</w:t>
      </w:r>
      <w:r w:rsidR="00F56AB6" w:rsidRPr="003F65E1">
        <w:rPr>
          <w:rFonts w:ascii="Aeonik" w:hAnsi="Aeonik" w:cs="Arial"/>
          <w:b/>
          <w:bCs/>
          <w:i/>
          <w:iCs/>
          <w:color w:val="000000" w:themeColor="text1"/>
          <w:sz w:val="22"/>
          <w:szCs w:val="22"/>
          <w:u w:val="single"/>
        </w:rPr>
        <w:t>)</w:t>
      </w:r>
      <w:r w:rsidR="00F56AB6" w:rsidRPr="003F65E1">
        <w:rPr>
          <w:rFonts w:ascii="Aeonik" w:hAnsi="Aeonik" w:cs="Arial"/>
          <w:b/>
          <w:bCs/>
          <w:color w:val="000000" w:themeColor="text1"/>
          <w:sz w:val="22"/>
          <w:szCs w:val="22"/>
        </w:rPr>
        <w:t>.</w:t>
      </w:r>
    </w:p>
    <w:p w14:paraId="1591F600" w14:textId="77777777" w:rsidR="00E03AB6" w:rsidRPr="003F65E1" w:rsidRDefault="00E03AB6">
      <w:pPr>
        <w:rPr>
          <w:rFonts w:ascii="Aeonik" w:hAnsi="Aeonik"/>
          <w:b/>
          <w:color w:val="000000"/>
          <w:sz w:val="22"/>
          <w:szCs w:val="22"/>
        </w:rPr>
      </w:pPr>
    </w:p>
    <w:p w14:paraId="1B970F15" w14:textId="4F1BFADA" w:rsidR="00B23E3C" w:rsidRPr="003F65E1" w:rsidRDefault="00B23E3C" w:rsidP="00611E20">
      <w:pPr>
        <w:pStyle w:val="ListParagraph"/>
        <w:ind w:left="360"/>
        <w:rPr>
          <w:rFonts w:ascii="Aeonik" w:hAnsi="Aeonik"/>
          <w:b/>
          <w:color w:val="000000"/>
          <w:sz w:val="22"/>
          <w:szCs w:val="22"/>
        </w:rPr>
      </w:pPr>
      <w:r w:rsidRPr="003F65E1">
        <w:rPr>
          <w:rFonts w:ascii="Aeonik" w:hAnsi="Aeonik"/>
          <w:b/>
          <w:sz w:val="22"/>
          <w:szCs w:val="22"/>
        </w:rPr>
        <w:t>There are three (3) parts t</w:t>
      </w:r>
      <w:r w:rsidR="00C91572" w:rsidRPr="003F65E1">
        <w:rPr>
          <w:rFonts w:ascii="Aeonik" w:hAnsi="Aeonik"/>
          <w:b/>
          <w:sz w:val="22"/>
          <w:szCs w:val="22"/>
        </w:rPr>
        <w:t>o th</w:t>
      </w:r>
      <w:r w:rsidR="00DF684B" w:rsidRPr="003F65E1">
        <w:rPr>
          <w:rFonts w:ascii="Aeonik" w:hAnsi="Aeonik"/>
          <w:b/>
          <w:sz w:val="22"/>
          <w:szCs w:val="22"/>
        </w:rPr>
        <w:t>e</w:t>
      </w:r>
      <w:r w:rsidR="00C91572" w:rsidRPr="003F65E1">
        <w:rPr>
          <w:rFonts w:ascii="Aeonik" w:hAnsi="Aeonik"/>
          <w:b/>
          <w:sz w:val="22"/>
          <w:szCs w:val="22"/>
        </w:rPr>
        <w:t xml:space="preserve"> initial step of the GAC accreditation p</w:t>
      </w:r>
      <w:r w:rsidRPr="003F65E1">
        <w:rPr>
          <w:rFonts w:ascii="Aeonik" w:hAnsi="Aeonik"/>
          <w:b/>
          <w:sz w:val="22"/>
          <w:szCs w:val="22"/>
        </w:rPr>
        <w:t>rocess:</w:t>
      </w:r>
    </w:p>
    <w:p w14:paraId="0D2A4B22" w14:textId="77777777" w:rsidR="00B23E3C" w:rsidRPr="003F65E1" w:rsidRDefault="00B23E3C" w:rsidP="0057023A">
      <w:pPr>
        <w:tabs>
          <w:tab w:val="left" w:pos="690"/>
          <w:tab w:val="left" w:pos="1695"/>
          <w:tab w:val="left" w:pos="1800"/>
        </w:tabs>
        <w:rPr>
          <w:rFonts w:ascii="Aeonik" w:hAnsi="Aeonik"/>
          <w:color w:val="000000"/>
          <w:sz w:val="22"/>
          <w:szCs w:val="22"/>
        </w:rPr>
      </w:pPr>
    </w:p>
    <w:p w14:paraId="2A911B2A" w14:textId="77777777" w:rsidR="00B23E3C" w:rsidRPr="003F65E1" w:rsidRDefault="00487755" w:rsidP="002D68EA">
      <w:pPr>
        <w:pStyle w:val="ListParagraph"/>
        <w:numPr>
          <w:ilvl w:val="0"/>
          <w:numId w:val="14"/>
        </w:numPr>
        <w:tabs>
          <w:tab w:val="left" w:pos="1080"/>
        </w:tabs>
        <w:ind w:left="720"/>
        <w:rPr>
          <w:rFonts w:ascii="Aeonik" w:hAnsi="Aeonik"/>
          <w:b/>
          <w:color w:val="000000"/>
          <w:sz w:val="22"/>
          <w:szCs w:val="22"/>
        </w:rPr>
      </w:pPr>
      <w:r w:rsidRPr="003F65E1">
        <w:rPr>
          <w:rFonts w:ascii="Aeonik" w:hAnsi="Aeonik" w:cs="Arial"/>
          <w:b/>
          <w:color w:val="000000"/>
          <w:sz w:val="22"/>
          <w:szCs w:val="22"/>
        </w:rPr>
        <w:t>Statement</w:t>
      </w:r>
      <w:r w:rsidRPr="003F65E1">
        <w:rPr>
          <w:rFonts w:ascii="Aeonik" w:hAnsi="Aeonik"/>
          <w:b/>
          <w:sz w:val="22"/>
          <w:szCs w:val="22"/>
        </w:rPr>
        <w:t xml:space="preserve"> of interest in pursuing GAC accreditation</w:t>
      </w:r>
      <w:r w:rsidR="00B15FD4" w:rsidRPr="003F65E1">
        <w:rPr>
          <w:rFonts w:ascii="Aeonik" w:hAnsi="Aeonik"/>
          <w:b/>
          <w:sz w:val="22"/>
          <w:szCs w:val="22"/>
        </w:rPr>
        <w:t>:</w:t>
      </w:r>
    </w:p>
    <w:p w14:paraId="76D6BD7D" w14:textId="73318B64" w:rsidR="00B23E3C" w:rsidRPr="003F65E1" w:rsidRDefault="00B23E3C" w:rsidP="00E03AB6">
      <w:pPr>
        <w:pStyle w:val="ListParagraph"/>
        <w:numPr>
          <w:ilvl w:val="0"/>
          <w:numId w:val="1"/>
        </w:numPr>
        <w:ind w:left="1080"/>
        <w:rPr>
          <w:rFonts w:ascii="Aeonik" w:hAnsi="Aeonik"/>
          <w:color w:val="000000"/>
          <w:sz w:val="22"/>
          <w:szCs w:val="22"/>
        </w:rPr>
      </w:pPr>
      <w:r w:rsidRPr="003F65E1">
        <w:rPr>
          <w:rFonts w:ascii="Aeonik" w:hAnsi="Aeonik"/>
          <w:sz w:val="22"/>
          <w:szCs w:val="22"/>
        </w:rPr>
        <w:t xml:space="preserve">Must include signatures of the </w:t>
      </w:r>
      <w:r w:rsidR="00E2618C" w:rsidRPr="003F65E1">
        <w:rPr>
          <w:rFonts w:ascii="Aeonik" w:hAnsi="Aeonik"/>
          <w:sz w:val="22"/>
          <w:szCs w:val="22"/>
        </w:rPr>
        <w:t>program’s</w:t>
      </w:r>
      <w:r w:rsidRPr="003F65E1">
        <w:rPr>
          <w:rFonts w:ascii="Aeonik" w:hAnsi="Aeonik"/>
          <w:sz w:val="22"/>
          <w:szCs w:val="22"/>
        </w:rPr>
        <w:t xml:space="preserve"> academic leader </w:t>
      </w:r>
      <w:r w:rsidRPr="003F65E1">
        <w:rPr>
          <w:rFonts w:ascii="Aeonik" w:hAnsi="Aeonik"/>
          <w:sz w:val="22"/>
          <w:szCs w:val="22"/>
          <w:u w:val="single"/>
        </w:rPr>
        <w:t>and</w:t>
      </w:r>
      <w:r w:rsidRPr="003F65E1">
        <w:rPr>
          <w:rFonts w:ascii="Aeonik" w:hAnsi="Aeonik"/>
          <w:sz w:val="22"/>
          <w:szCs w:val="22"/>
        </w:rPr>
        <w:t xml:space="preserve"> the senior manager or administrator (e.g., dean, department head or equivalent administrator to whom the academic leader reports.</w:t>
      </w:r>
      <w:r w:rsidR="00DB53EB" w:rsidRPr="003F65E1">
        <w:rPr>
          <w:rFonts w:ascii="Aeonik" w:hAnsi="Aeonik"/>
          <w:sz w:val="22"/>
          <w:szCs w:val="22"/>
        </w:rPr>
        <w:t xml:space="preserve"> </w:t>
      </w:r>
      <w:r w:rsidR="004E6E96" w:rsidRPr="003F65E1">
        <w:rPr>
          <w:rFonts w:ascii="Aeonik" w:hAnsi="Aeonik"/>
          <w:sz w:val="22"/>
          <w:szCs w:val="22"/>
        </w:rPr>
        <w:t>(Electronic signatures are acceptable.)</w:t>
      </w:r>
    </w:p>
    <w:p w14:paraId="6C36E7C6" w14:textId="061B4509" w:rsidR="005418C9" w:rsidRPr="003F65E1" w:rsidRDefault="005418C9" w:rsidP="00E03AB6">
      <w:pPr>
        <w:pStyle w:val="ListParagraph"/>
        <w:numPr>
          <w:ilvl w:val="0"/>
          <w:numId w:val="1"/>
        </w:numPr>
        <w:ind w:left="1080"/>
        <w:rPr>
          <w:rFonts w:ascii="Aeonik" w:hAnsi="Aeonik"/>
          <w:color w:val="000000"/>
          <w:sz w:val="22"/>
          <w:szCs w:val="22"/>
        </w:rPr>
      </w:pPr>
      <w:r w:rsidRPr="003F65E1">
        <w:rPr>
          <w:rFonts w:ascii="Aeonik" w:hAnsi="Aeonik"/>
          <w:sz w:val="22"/>
          <w:szCs w:val="22"/>
        </w:rPr>
        <w:t>If program is a member of CLADEA (Latin American Council of Management Schools)</w:t>
      </w:r>
      <w:r w:rsidR="00603E49" w:rsidRPr="003F65E1">
        <w:rPr>
          <w:rFonts w:ascii="Aeonik" w:hAnsi="Aeonik"/>
          <w:sz w:val="22"/>
          <w:szCs w:val="22"/>
        </w:rPr>
        <w:t xml:space="preserve"> or AUF (</w:t>
      </w:r>
      <w:proofErr w:type="spellStart"/>
      <w:r w:rsidR="00603E49" w:rsidRPr="003F65E1">
        <w:rPr>
          <w:rFonts w:ascii="Aeonik" w:hAnsi="Aeonik"/>
          <w:sz w:val="22"/>
          <w:szCs w:val="22"/>
        </w:rPr>
        <w:t>Agence</w:t>
      </w:r>
      <w:proofErr w:type="spellEnd"/>
      <w:r w:rsidR="00603E49" w:rsidRPr="003F65E1">
        <w:rPr>
          <w:rFonts w:ascii="Aeonik" w:hAnsi="Aeonik"/>
          <w:sz w:val="22"/>
          <w:szCs w:val="22"/>
        </w:rPr>
        <w:t xml:space="preserve"> Universitaire de la Francophonie</w:t>
      </w:r>
      <w:r w:rsidR="00B8325C" w:rsidRPr="003F65E1">
        <w:rPr>
          <w:rFonts w:ascii="Aeonik" w:hAnsi="Aeonik"/>
          <w:sz w:val="22"/>
          <w:szCs w:val="22"/>
        </w:rPr>
        <w:t>),</w:t>
      </w:r>
      <w:r w:rsidRPr="003F65E1">
        <w:rPr>
          <w:rFonts w:ascii="Aeonik" w:hAnsi="Aeonik"/>
          <w:sz w:val="22"/>
          <w:szCs w:val="22"/>
        </w:rPr>
        <w:t xml:space="preserve"> this affiliation must be identified in the Letter of Intent. </w:t>
      </w:r>
    </w:p>
    <w:p w14:paraId="26A42E3D" w14:textId="4FC6ACB3" w:rsidR="000B0E1B" w:rsidRPr="003F65E1" w:rsidRDefault="00B23E3C" w:rsidP="000B0E1B">
      <w:pPr>
        <w:pStyle w:val="ListParagraph"/>
        <w:numPr>
          <w:ilvl w:val="0"/>
          <w:numId w:val="1"/>
        </w:numPr>
        <w:ind w:left="1080"/>
        <w:rPr>
          <w:rFonts w:ascii="Aeonik" w:hAnsi="Aeonik"/>
          <w:color w:val="00B050"/>
          <w:sz w:val="22"/>
          <w:szCs w:val="22"/>
        </w:rPr>
      </w:pPr>
      <w:r w:rsidRPr="003F65E1">
        <w:rPr>
          <w:rFonts w:ascii="Aeonik" w:hAnsi="Aeonik"/>
          <w:sz w:val="22"/>
          <w:szCs w:val="22"/>
        </w:rPr>
        <w:t>See “</w:t>
      </w:r>
      <w:r w:rsidR="00DB0FF0" w:rsidRPr="003F65E1">
        <w:rPr>
          <w:rFonts w:ascii="Aeonik" w:hAnsi="Aeonik"/>
          <w:sz w:val="22"/>
          <w:szCs w:val="22"/>
        </w:rPr>
        <w:t>Template</w:t>
      </w:r>
      <w:r w:rsidRPr="003F65E1">
        <w:rPr>
          <w:rFonts w:ascii="Aeonik" w:hAnsi="Aeonik"/>
          <w:sz w:val="22"/>
          <w:szCs w:val="22"/>
        </w:rPr>
        <w:t xml:space="preserve"> Letter of Intent” on page </w:t>
      </w:r>
      <w:r w:rsidR="00DB0FF0" w:rsidRPr="003F65E1">
        <w:rPr>
          <w:rFonts w:ascii="Aeonik" w:hAnsi="Aeonik"/>
          <w:sz w:val="22"/>
          <w:szCs w:val="22"/>
        </w:rPr>
        <w:t>two (2</w:t>
      </w:r>
      <w:r w:rsidRPr="003F65E1">
        <w:rPr>
          <w:rFonts w:ascii="Aeonik" w:hAnsi="Aeonik"/>
          <w:sz w:val="22"/>
          <w:szCs w:val="22"/>
        </w:rPr>
        <w:t>) of this document.</w:t>
      </w:r>
      <w:r w:rsidRPr="003F65E1">
        <w:rPr>
          <w:rFonts w:ascii="Aeonik" w:hAnsi="Aeonik"/>
          <w:color w:val="FF0000"/>
          <w:sz w:val="22"/>
          <w:szCs w:val="22"/>
        </w:rPr>
        <w:t xml:space="preserve"> </w:t>
      </w:r>
    </w:p>
    <w:p w14:paraId="0590D85F" w14:textId="77777777" w:rsidR="00B23E3C" w:rsidRPr="003F65E1" w:rsidRDefault="00B23E3C" w:rsidP="002D68EA">
      <w:pPr>
        <w:tabs>
          <w:tab w:val="left" w:pos="1770"/>
          <w:tab w:val="left" w:pos="1800"/>
        </w:tabs>
        <w:rPr>
          <w:rFonts w:ascii="Aeonik" w:hAnsi="Aeonik"/>
          <w:b/>
          <w:color w:val="000000"/>
          <w:sz w:val="22"/>
          <w:szCs w:val="22"/>
        </w:rPr>
      </w:pPr>
    </w:p>
    <w:p w14:paraId="20C9649E" w14:textId="2D0E3C56" w:rsidR="00B23E3C" w:rsidRPr="003F65E1" w:rsidRDefault="00095CF1" w:rsidP="002D68EA">
      <w:pPr>
        <w:pStyle w:val="ListParagraph"/>
        <w:numPr>
          <w:ilvl w:val="0"/>
          <w:numId w:val="14"/>
        </w:numPr>
        <w:tabs>
          <w:tab w:val="left" w:pos="1080"/>
        </w:tabs>
        <w:ind w:left="720"/>
        <w:rPr>
          <w:rFonts w:ascii="Aeonik" w:hAnsi="Aeonik"/>
          <w:b/>
          <w:color w:val="000000"/>
          <w:sz w:val="22"/>
          <w:szCs w:val="22"/>
        </w:rPr>
      </w:pPr>
      <w:r w:rsidRPr="003F65E1">
        <w:rPr>
          <w:rFonts w:ascii="Aeonik" w:hAnsi="Aeonik"/>
          <w:b/>
          <w:color w:val="000000"/>
          <w:sz w:val="22"/>
          <w:szCs w:val="22"/>
        </w:rPr>
        <w:t>Required demographic information/program</w:t>
      </w:r>
      <w:r w:rsidR="00946C9B" w:rsidRPr="003F65E1">
        <w:rPr>
          <w:rFonts w:ascii="Aeonik" w:hAnsi="Aeonik"/>
          <w:b/>
          <w:color w:val="000000"/>
          <w:sz w:val="22"/>
          <w:szCs w:val="22"/>
        </w:rPr>
        <w:t xml:space="preserve"> </w:t>
      </w:r>
      <w:r w:rsidRPr="003F65E1">
        <w:rPr>
          <w:rFonts w:ascii="Aeonik" w:hAnsi="Aeonik"/>
          <w:b/>
          <w:color w:val="000000"/>
          <w:sz w:val="22"/>
          <w:szCs w:val="22"/>
        </w:rPr>
        <w:t>d</w:t>
      </w:r>
      <w:r w:rsidR="00DB0FF0" w:rsidRPr="003F65E1">
        <w:rPr>
          <w:rFonts w:ascii="Aeonik" w:hAnsi="Aeonik"/>
          <w:b/>
          <w:color w:val="000000"/>
          <w:sz w:val="22"/>
          <w:szCs w:val="22"/>
        </w:rPr>
        <w:t>ata</w:t>
      </w:r>
    </w:p>
    <w:p w14:paraId="512B4370" w14:textId="77777777" w:rsidR="00B23E3C" w:rsidRPr="003F65E1" w:rsidRDefault="00B23E3C" w:rsidP="002D68EA">
      <w:pPr>
        <w:tabs>
          <w:tab w:val="num" w:pos="1440"/>
        </w:tabs>
        <w:rPr>
          <w:rFonts w:ascii="Aeonik" w:hAnsi="Aeonik"/>
          <w:sz w:val="22"/>
          <w:szCs w:val="22"/>
        </w:rPr>
      </w:pPr>
    </w:p>
    <w:p w14:paraId="03C6F915" w14:textId="77777777" w:rsidR="00B23E3C" w:rsidRPr="003F65E1" w:rsidRDefault="002E1557" w:rsidP="002D68EA">
      <w:pPr>
        <w:pStyle w:val="ListParagraph"/>
        <w:numPr>
          <w:ilvl w:val="0"/>
          <w:numId w:val="14"/>
        </w:numPr>
        <w:tabs>
          <w:tab w:val="left" w:pos="1080"/>
        </w:tabs>
        <w:ind w:left="720"/>
        <w:rPr>
          <w:rFonts w:ascii="Aeonik" w:hAnsi="Aeonik"/>
          <w:b/>
          <w:color w:val="000000"/>
          <w:sz w:val="22"/>
          <w:szCs w:val="22"/>
        </w:rPr>
      </w:pPr>
      <w:r w:rsidRPr="003F65E1">
        <w:rPr>
          <w:rFonts w:ascii="Aeonik" w:hAnsi="Aeonik"/>
          <w:b/>
          <w:color w:val="000000"/>
          <w:sz w:val="22"/>
          <w:szCs w:val="22"/>
        </w:rPr>
        <w:t>GAC application fee p</w:t>
      </w:r>
      <w:r w:rsidR="00B23E3C" w:rsidRPr="003F65E1">
        <w:rPr>
          <w:rFonts w:ascii="Aeonik" w:hAnsi="Aeonik"/>
          <w:b/>
          <w:color w:val="000000"/>
          <w:sz w:val="22"/>
          <w:szCs w:val="22"/>
        </w:rPr>
        <w:t>ayment:</w:t>
      </w:r>
    </w:p>
    <w:p w14:paraId="034E427F" w14:textId="0544B06B" w:rsidR="00B2059B" w:rsidRPr="003F65E1" w:rsidRDefault="2EDCAB5F" w:rsidP="004E6E96">
      <w:pPr>
        <w:pStyle w:val="ListParagraph"/>
        <w:numPr>
          <w:ilvl w:val="0"/>
          <w:numId w:val="17"/>
        </w:numPr>
        <w:rPr>
          <w:rFonts w:ascii="Aeonik" w:hAnsi="Aeonik"/>
          <w:color w:val="000000"/>
          <w:sz w:val="22"/>
          <w:szCs w:val="22"/>
        </w:rPr>
      </w:pPr>
      <w:r w:rsidRPr="003F65E1">
        <w:rPr>
          <w:rFonts w:ascii="Aeonik" w:hAnsi="Aeonik"/>
          <w:color w:val="000000" w:themeColor="text1"/>
          <w:sz w:val="22"/>
          <w:szCs w:val="22"/>
        </w:rPr>
        <w:t xml:space="preserve">View GAC Fee Schedule </w:t>
      </w:r>
      <w:hyperlink r:id="rId13" w:history="1">
        <w:r w:rsidR="00B90A55" w:rsidRPr="003F65E1">
          <w:rPr>
            <w:rStyle w:val="Hyperlink"/>
            <w:rFonts w:ascii="Aeonik" w:hAnsi="Aeonik"/>
            <w:sz w:val="22"/>
            <w:szCs w:val="22"/>
          </w:rPr>
          <w:t>here</w:t>
        </w:r>
      </w:hyperlink>
      <w:r w:rsidRPr="003F65E1">
        <w:rPr>
          <w:rFonts w:ascii="Aeonik" w:hAnsi="Aeonik"/>
          <w:color w:val="000000" w:themeColor="text1"/>
          <w:sz w:val="22"/>
          <w:szCs w:val="22"/>
        </w:rPr>
        <w:t>.</w:t>
      </w:r>
    </w:p>
    <w:p w14:paraId="145E5B2F" w14:textId="7253C213" w:rsidR="00195EB8" w:rsidRPr="003F65E1" w:rsidRDefault="00195EB8" w:rsidP="00195EB8">
      <w:pPr>
        <w:pStyle w:val="ListParagraph"/>
        <w:numPr>
          <w:ilvl w:val="0"/>
          <w:numId w:val="17"/>
        </w:numPr>
        <w:rPr>
          <w:rFonts w:ascii="Aeonik" w:hAnsi="Aeonik"/>
          <w:color w:val="000000"/>
          <w:sz w:val="22"/>
          <w:szCs w:val="22"/>
        </w:rPr>
      </w:pPr>
      <w:r w:rsidRPr="003F65E1">
        <w:rPr>
          <w:rFonts w:ascii="Aeonik" w:hAnsi="Aeonik" w:cs="Arial"/>
          <w:sz w:val="22"/>
          <w:szCs w:val="22"/>
        </w:rPr>
        <w:t>A</w:t>
      </w:r>
      <w:r w:rsidR="00611E20" w:rsidRPr="003F65E1">
        <w:rPr>
          <w:rFonts w:ascii="Aeonik" w:hAnsi="Aeonik" w:cs="Arial"/>
          <w:sz w:val="22"/>
          <w:szCs w:val="22"/>
        </w:rPr>
        <w:t>n</w:t>
      </w:r>
      <w:r w:rsidR="00B2059B" w:rsidRPr="003F65E1">
        <w:rPr>
          <w:rFonts w:ascii="Aeonik" w:hAnsi="Aeonik" w:cs="Arial"/>
          <w:sz w:val="22"/>
          <w:szCs w:val="22"/>
        </w:rPr>
        <w:t xml:space="preserve"> invoice will be emailed to the program </w:t>
      </w:r>
      <w:r w:rsidR="004E6E96" w:rsidRPr="003F65E1">
        <w:rPr>
          <w:rFonts w:ascii="Aeonik" w:hAnsi="Aeonik" w:cs="Arial"/>
          <w:sz w:val="22"/>
          <w:szCs w:val="22"/>
        </w:rPr>
        <w:t xml:space="preserve">primary contact </w:t>
      </w:r>
      <w:r w:rsidR="00B2059B" w:rsidRPr="003F65E1">
        <w:rPr>
          <w:rFonts w:ascii="Aeonik" w:hAnsi="Aeonik" w:cs="Arial"/>
          <w:sz w:val="22"/>
          <w:szCs w:val="22"/>
        </w:rPr>
        <w:t>with payment instructions</w:t>
      </w:r>
      <w:r w:rsidRPr="003F65E1">
        <w:rPr>
          <w:rFonts w:ascii="Aeonik" w:hAnsi="Aeonik" w:cs="Arial"/>
          <w:sz w:val="22"/>
          <w:szCs w:val="22"/>
        </w:rPr>
        <w:t xml:space="preserve"> after GAC staff review the Letter of Intent and confirm eligibility of the program.</w:t>
      </w:r>
    </w:p>
    <w:p w14:paraId="5B5D07EC" w14:textId="0C47F23C" w:rsidR="00B2059B" w:rsidRPr="003F65E1" w:rsidRDefault="004E6E96" w:rsidP="001C10C8">
      <w:pPr>
        <w:pStyle w:val="ListParagraph"/>
        <w:numPr>
          <w:ilvl w:val="0"/>
          <w:numId w:val="17"/>
        </w:numPr>
        <w:rPr>
          <w:rFonts w:ascii="Aeonik" w:hAnsi="Aeonik" w:cs="Arial"/>
          <w:color w:val="000000"/>
          <w:sz w:val="22"/>
          <w:szCs w:val="22"/>
        </w:rPr>
      </w:pPr>
      <w:r w:rsidRPr="003F65E1">
        <w:rPr>
          <w:rFonts w:ascii="Aeonik" w:hAnsi="Aeonik" w:cs="Arial"/>
          <w:color w:val="000000"/>
          <w:sz w:val="22"/>
          <w:szCs w:val="22"/>
        </w:rPr>
        <w:t>All f</w:t>
      </w:r>
      <w:r w:rsidR="00B2059B" w:rsidRPr="003F65E1">
        <w:rPr>
          <w:rFonts w:ascii="Aeonik" w:hAnsi="Aeonik" w:cs="Arial"/>
          <w:color w:val="000000"/>
          <w:sz w:val="22"/>
          <w:szCs w:val="22"/>
        </w:rPr>
        <w:t>ees are in US Dollars ($ USD).</w:t>
      </w:r>
      <w:r w:rsidR="00195EB8" w:rsidRPr="003F65E1">
        <w:rPr>
          <w:rFonts w:ascii="Aeonik" w:hAnsi="Aeonik" w:cs="Arial"/>
          <w:color w:val="000000"/>
          <w:sz w:val="22"/>
          <w:szCs w:val="22"/>
        </w:rPr>
        <w:br/>
      </w:r>
    </w:p>
    <w:p w14:paraId="1B05E1BF" w14:textId="77777777" w:rsidR="00B2059B" w:rsidRPr="003F65E1" w:rsidRDefault="00B23E3C" w:rsidP="001C10C8">
      <w:pPr>
        <w:rPr>
          <w:rFonts w:ascii="Aeonik" w:hAnsi="Aeonik" w:cs="Arial"/>
          <w:color w:val="000000"/>
          <w:sz w:val="22"/>
          <w:szCs w:val="22"/>
        </w:rPr>
      </w:pPr>
      <w:r w:rsidRPr="003F65E1">
        <w:rPr>
          <w:rFonts w:ascii="Aeonik" w:hAnsi="Aeonik" w:cs="Arial"/>
          <w:color w:val="000000"/>
          <w:sz w:val="22"/>
          <w:szCs w:val="22"/>
        </w:rPr>
        <w:t xml:space="preserve">Contact </w:t>
      </w:r>
      <w:hyperlink r:id="rId14" w:history="1">
        <w:r w:rsidRPr="003F65E1">
          <w:rPr>
            <w:rStyle w:val="Hyperlink"/>
            <w:rFonts w:ascii="Aeonik" w:hAnsi="Aeonik" w:cs="Arial"/>
            <w:sz w:val="22"/>
            <w:szCs w:val="22"/>
          </w:rPr>
          <w:t>gac@pmi.org</w:t>
        </w:r>
      </w:hyperlink>
      <w:r w:rsidRPr="003F65E1">
        <w:rPr>
          <w:rFonts w:ascii="Aeonik" w:hAnsi="Aeonik" w:cs="Arial"/>
          <w:color w:val="000000"/>
          <w:sz w:val="22"/>
          <w:szCs w:val="22"/>
        </w:rPr>
        <w:t xml:space="preserve"> with any questions or concerns</w:t>
      </w:r>
      <w:r w:rsidR="00B2059B" w:rsidRPr="003F65E1">
        <w:rPr>
          <w:rFonts w:ascii="Aeonik" w:hAnsi="Aeonik" w:cs="Arial"/>
          <w:color w:val="000000"/>
          <w:sz w:val="22"/>
          <w:szCs w:val="22"/>
        </w:rPr>
        <w:t>.</w:t>
      </w:r>
      <w:r w:rsidR="00B2059B" w:rsidRPr="003F65E1">
        <w:rPr>
          <w:rFonts w:ascii="Aeonik" w:hAnsi="Aeonik" w:cs="Arial"/>
          <w:color w:val="000000"/>
          <w:sz w:val="22"/>
          <w:szCs w:val="22"/>
        </w:rPr>
        <w:br w:type="page"/>
      </w:r>
    </w:p>
    <w:p w14:paraId="4BB21D46" w14:textId="77777777" w:rsidR="00C83089" w:rsidRPr="003F65E1" w:rsidRDefault="00C83089" w:rsidP="002D68EA">
      <w:pPr>
        <w:rPr>
          <w:rFonts w:ascii="Aeonik" w:hAnsi="Aeonik" w:cs="Arial"/>
          <w:color w:val="000000"/>
          <w:sz w:val="22"/>
          <w:szCs w:val="22"/>
        </w:rPr>
        <w:sectPr w:rsidR="00C83089" w:rsidRPr="003F65E1" w:rsidSect="00FA1102">
          <w:headerReference w:type="first" r:id="rId15"/>
          <w:type w:val="continuous"/>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0B19EBD0" w14:textId="4EBD79F5" w:rsidR="00D80D06" w:rsidRPr="003F65E1" w:rsidRDefault="00550CED" w:rsidP="002B0A3E">
      <w:pPr>
        <w:rPr>
          <w:rFonts w:ascii="Aeonik" w:hAnsi="Aeonik" w:cs="Arial"/>
          <w:color w:val="000000"/>
          <w:sz w:val="22"/>
          <w:szCs w:val="22"/>
          <w:u w:val="double"/>
        </w:rPr>
      </w:pPr>
      <w:r w:rsidRPr="003F65E1">
        <w:rPr>
          <w:rFonts w:ascii="Aeonik" w:hAnsi="Aeonik" w:cs="Arial"/>
          <w:color w:val="000000"/>
          <w:sz w:val="22"/>
          <w:szCs w:val="22"/>
          <w:u w:val="double"/>
        </w:rPr>
        <w:lastRenderedPageBreak/>
        <w:t xml:space="preserve">Sample Letter of Intent </w:t>
      </w:r>
    </w:p>
    <w:p w14:paraId="7C7834D2" w14:textId="77777777" w:rsidR="002A7E81" w:rsidRPr="003F65E1" w:rsidRDefault="002A7E81" w:rsidP="002B0A3E">
      <w:pPr>
        <w:rPr>
          <w:rFonts w:ascii="Aeonik" w:hAnsi="Aeonik" w:cs="Arial"/>
          <w:color w:val="000000"/>
          <w:sz w:val="22"/>
          <w:szCs w:val="22"/>
          <w:u w:val="double"/>
        </w:rPr>
      </w:pPr>
    </w:p>
    <w:p w14:paraId="2A8F4737" w14:textId="77777777" w:rsidR="00D27408" w:rsidRPr="003F65E1" w:rsidRDefault="00767620">
      <w:pPr>
        <w:rPr>
          <w:rFonts w:ascii="Aeonik" w:hAnsi="Aeonik" w:cs="Arial"/>
          <w:b/>
          <w:i/>
          <w:sz w:val="22"/>
          <w:szCs w:val="22"/>
        </w:rPr>
      </w:pPr>
      <w:r w:rsidRPr="003F65E1">
        <w:rPr>
          <w:rFonts w:ascii="Aeonik" w:hAnsi="Aeonik" w:cs="Arial"/>
          <w:b/>
          <w:i/>
          <w:sz w:val="22"/>
          <w:szCs w:val="22"/>
        </w:rPr>
        <w:t xml:space="preserve">Insert </w:t>
      </w:r>
      <w:r w:rsidR="00136E80" w:rsidRPr="003F65E1">
        <w:rPr>
          <w:rFonts w:ascii="Aeonik" w:hAnsi="Aeonik" w:cs="Arial"/>
          <w:b/>
          <w:i/>
          <w:sz w:val="22"/>
          <w:szCs w:val="22"/>
        </w:rPr>
        <w:t xml:space="preserve">Current </w:t>
      </w:r>
      <w:r w:rsidR="00550CED" w:rsidRPr="003F65E1">
        <w:rPr>
          <w:rFonts w:ascii="Aeonik" w:hAnsi="Aeonik" w:cs="Arial"/>
          <w:b/>
          <w:i/>
          <w:sz w:val="22"/>
          <w:szCs w:val="22"/>
        </w:rPr>
        <w:t>Date</w:t>
      </w:r>
    </w:p>
    <w:p w14:paraId="55ABC43F" w14:textId="77777777" w:rsidR="00550CED" w:rsidRPr="003F65E1" w:rsidRDefault="00550CED">
      <w:pPr>
        <w:rPr>
          <w:rFonts w:ascii="Aeonik" w:hAnsi="Aeonik" w:cs="Arial"/>
          <w:sz w:val="22"/>
          <w:szCs w:val="22"/>
        </w:rPr>
      </w:pPr>
    </w:p>
    <w:p w14:paraId="399498BA" w14:textId="77777777" w:rsidR="00612B2C" w:rsidRPr="003F65E1" w:rsidRDefault="00550CED">
      <w:pPr>
        <w:rPr>
          <w:rFonts w:ascii="Aeonik" w:hAnsi="Aeonik" w:cs="Arial"/>
          <w:color w:val="000000" w:themeColor="text1"/>
          <w:sz w:val="22"/>
          <w:szCs w:val="22"/>
        </w:rPr>
      </w:pPr>
      <w:r w:rsidRPr="003F65E1">
        <w:rPr>
          <w:rFonts w:ascii="Aeonik" w:hAnsi="Aeonik" w:cs="Arial"/>
          <w:color w:val="000000" w:themeColor="text1"/>
          <w:sz w:val="22"/>
          <w:szCs w:val="22"/>
        </w:rPr>
        <w:t>The Project Management Instit</w:t>
      </w:r>
      <w:r w:rsidR="004D7D5F" w:rsidRPr="003F65E1">
        <w:rPr>
          <w:rFonts w:ascii="Aeonik" w:hAnsi="Aeonik" w:cs="Arial"/>
          <w:color w:val="000000" w:themeColor="text1"/>
          <w:sz w:val="22"/>
          <w:szCs w:val="22"/>
        </w:rPr>
        <w:t>ute Global Accreditation Center</w:t>
      </w:r>
    </w:p>
    <w:p w14:paraId="14B3EA5E" w14:textId="77777777" w:rsidR="00550CED" w:rsidRPr="003F65E1" w:rsidRDefault="00550CED">
      <w:pPr>
        <w:rPr>
          <w:rFonts w:ascii="Aeonik" w:hAnsi="Aeonik" w:cs="Arial"/>
          <w:color w:val="000000" w:themeColor="text1"/>
          <w:sz w:val="22"/>
          <w:szCs w:val="22"/>
        </w:rPr>
      </w:pPr>
      <w:r w:rsidRPr="003F65E1">
        <w:rPr>
          <w:rFonts w:ascii="Aeonik" w:hAnsi="Aeonik" w:cs="Arial"/>
          <w:color w:val="000000" w:themeColor="text1"/>
          <w:sz w:val="22"/>
          <w:szCs w:val="22"/>
        </w:rPr>
        <w:t>for Project Management Education Programs (GAC)</w:t>
      </w:r>
    </w:p>
    <w:p w14:paraId="56360C70" w14:textId="77777777" w:rsidR="006646F0" w:rsidRPr="003F65E1" w:rsidRDefault="00550CED">
      <w:pPr>
        <w:rPr>
          <w:rFonts w:ascii="Aeonik" w:hAnsi="Aeonik" w:cs="Arial"/>
          <w:color w:val="000000" w:themeColor="text1"/>
          <w:sz w:val="22"/>
          <w:szCs w:val="22"/>
        </w:rPr>
      </w:pPr>
      <w:r w:rsidRPr="003F65E1">
        <w:rPr>
          <w:rFonts w:ascii="Aeonik" w:hAnsi="Aeonik" w:cs="Arial"/>
          <w:color w:val="000000" w:themeColor="text1"/>
          <w:sz w:val="22"/>
          <w:szCs w:val="22"/>
        </w:rPr>
        <w:t>Attention: Accreditation Programs Administrator</w:t>
      </w:r>
    </w:p>
    <w:p w14:paraId="1CD3BB98" w14:textId="66EABBDD" w:rsidR="00550CED" w:rsidRPr="003F65E1" w:rsidRDefault="00550CED">
      <w:pPr>
        <w:rPr>
          <w:rFonts w:ascii="Aeonik" w:hAnsi="Aeonik" w:cs="Arial"/>
          <w:color w:val="000000" w:themeColor="text1"/>
          <w:sz w:val="22"/>
          <w:szCs w:val="22"/>
        </w:rPr>
      </w:pPr>
      <w:r w:rsidRPr="003F65E1">
        <w:rPr>
          <w:rFonts w:ascii="Aeonik" w:hAnsi="Aeonik" w:cs="Arial"/>
          <w:color w:val="000000" w:themeColor="text1"/>
          <w:sz w:val="22"/>
          <w:szCs w:val="22"/>
        </w:rPr>
        <w:t>1</w:t>
      </w:r>
      <w:r w:rsidR="00AD2881" w:rsidRPr="003F65E1">
        <w:rPr>
          <w:rFonts w:ascii="Aeonik" w:hAnsi="Aeonik" w:cs="Arial"/>
          <w:color w:val="000000" w:themeColor="text1"/>
          <w:sz w:val="22"/>
          <w:szCs w:val="22"/>
        </w:rPr>
        <w:t>8</w:t>
      </w:r>
      <w:r w:rsidRPr="003F65E1">
        <w:rPr>
          <w:rFonts w:ascii="Aeonik" w:hAnsi="Aeonik" w:cs="Arial"/>
          <w:color w:val="000000" w:themeColor="text1"/>
          <w:sz w:val="22"/>
          <w:szCs w:val="22"/>
        </w:rPr>
        <w:t xml:space="preserve"> Campus </w:t>
      </w:r>
      <w:r w:rsidR="00890A50" w:rsidRPr="003F65E1">
        <w:rPr>
          <w:rFonts w:ascii="Aeonik" w:hAnsi="Aeonik" w:cs="Arial"/>
          <w:color w:val="000000" w:themeColor="text1"/>
          <w:sz w:val="22"/>
          <w:szCs w:val="22"/>
        </w:rPr>
        <w:t>Drive</w:t>
      </w:r>
    </w:p>
    <w:p w14:paraId="01D08798" w14:textId="77777777" w:rsidR="00550CED" w:rsidRPr="003F65E1" w:rsidRDefault="00550CED">
      <w:pPr>
        <w:rPr>
          <w:rFonts w:ascii="Aeonik" w:hAnsi="Aeonik" w:cs="Arial"/>
          <w:color w:val="000000" w:themeColor="text1"/>
          <w:sz w:val="22"/>
          <w:szCs w:val="22"/>
        </w:rPr>
      </w:pPr>
      <w:r w:rsidRPr="003F65E1">
        <w:rPr>
          <w:rFonts w:ascii="Aeonik" w:hAnsi="Aeonik" w:cs="Arial"/>
          <w:color w:val="000000" w:themeColor="text1"/>
          <w:sz w:val="22"/>
          <w:szCs w:val="22"/>
        </w:rPr>
        <w:t>Newtown Square, PA 19073</w:t>
      </w:r>
    </w:p>
    <w:p w14:paraId="37EE8FBC" w14:textId="77777777" w:rsidR="00550CED" w:rsidRPr="003F65E1" w:rsidRDefault="00550CED">
      <w:pPr>
        <w:rPr>
          <w:rFonts w:ascii="Aeonik" w:hAnsi="Aeonik" w:cs="Arial"/>
          <w:color w:val="000000" w:themeColor="text1"/>
          <w:sz w:val="22"/>
          <w:szCs w:val="22"/>
        </w:rPr>
      </w:pPr>
      <w:r w:rsidRPr="003F65E1">
        <w:rPr>
          <w:rFonts w:ascii="Aeonik" w:hAnsi="Aeonik" w:cs="Arial"/>
          <w:color w:val="000000" w:themeColor="text1"/>
          <w:sz w:val="22"/>
          <w:szCs w:val="22"/>
        </w:rPr>
        <w:t>United States</w:t>
      </w:r>
    </w:p>
    <w:p w14:paraId="560CFE02" w14:textId="77777777" w:rsidR="00550CED" w:rsidRPr="003F65E1" w:rsidRDefault="00550CED" w:rsidP="00552006">
      <w:pPr>
        <w:tabs>
          <w:tab w:val="left" w:pos="8916"/>
        </w:tabs>
        <w:rPr>
          <w:rFonts w:ascii="Aeonik" w:hAnsi="Aeonik" w:cs="Arial"/>
          <w:color w:val="000000" w:themeColor="text1"/>
          <w:sz w:val="22"/>
          <w:szCs w:val="22"/>
        </w:rPr>
      </w:pPr>
    </w:p>
    <w:p w14:paraId="4B7973FC" w14:textId="7A40C5ED" w:rsidR="00550CED" w:rsidRPr="003F65E1" w:rsidRDefault="00550CED">
      <w:pPr>
        <w:rPr>
          <w:rFonts w:ascii="Aeonik" w:hAnsi="Aeonik" w:cs="Arial"/>
          <w:color w:val="000000" w:themeColor="text1"/>
          <w:sz w:val="22"/>
          <w:szCs w:val="22"/>
        </w:rPr>
      </w:pPr>
      <w:r w:rsidRPr="003F65E1">
        <w:rPr>
          <w:rFonts w:ascii="Aeonik" w:hAnsi="Aeonik" w:cs="Arial"/>
          <w:color w:val="000000" w:themeColor="text1"/>
          <w:sz w:val="22"/>
          <w:szCs w:val="22"/>
        </w:rPr>
        <w:t xml:space="preserve">Dear </w:t>
      </w:r>
      <w:r w:rsidR="513AE6CF" w:rsidRPr="003F65E1">
        <w:rPr>
          <w:rFonts w:ascii="Aeonik" w:hAnsi="Aeonik" w:cs="Arial"/>
          <w:color w:val="000000" w:themeColor="text1"/>
          <w:sz w:val="22"/>
          <w:szCs w:val="22"/>
        </w:rPr>
        <w:t>GAC Manager</w:t>
      </w:r>
      <w:r w:rsidRPr="003F65E1">
        <w:rPr>
          <w:rFonts w:ascii="Aeonik" w:hAnsi="Aeonik" w:cs="Arial"/>
          <w:color w:val="000000" w:themeColor="text1"/>
          <w:sz w:val="22"/>
          <w:szCs w:val="22"/>
        </w:rPr>
        <w:t>,</w:t>
      </w:r>
    </w:p>
    <w:p w14:paraId="0D635B8C" w14:textId="77777777" w:rsidR="00550CED" w:rsidRPr="003F65E1" w:rsidRDefault="00550CED">
      <w:pPr>
        <w:rPr>
          <w:rFonts w:ascii="Aeonik" w:hAnsi="Aeonik" w:cs="Arial"/>
          <w:sz w:val="22"/>
          <w:szCs w:val="22"/>
        </w:rPr>
      </w:pPr>
    </w:p>
    <w:p w14:paraId="37BBCAE6" w14:textId="77777777" w:rsidR="00CA443D" w:rsidRPr="003F65E1" w:rsidRDefault="00550CED">
      <w:pPr>
        <w:rPr>
          <w:rFonts w:ascii="Aeonik" w:hAnsi="Aeonik" w:cs="Arial"/>
          <w:sz w:val="22"/>
          <w:szCs w:val="22"/>
        </w:rPr>
      </w:pPr>
      <w:r w:rsidRPr="003F65E1">
        <w:rPr>
          <w:rFonts w:ascii="Aeonik" w:hAnsi="Aeonik" w:cs="Arial"/>
          <w:sz w:val="22"/>
          <w:szCs w:val="22"/>
        </w:rPr>
        <w:t xml:space="preserve">Please accept this Letter of Intent </w:t>
      </w:r>
      <w:r w:rsidR="00CA443D" w:rsidRPr="003F65E1">
        <w:rPr>
          <w:rFonts w:ascii="Aeonik" w:hAnsi="Aeonik" w:cs="Arial"/>
          <w:sz w:val="22"/>
          <w:szCs w:val="22"/>
        </w:rPr>
        <w:t>on behalf of the</w:t>
      </w:r>
      <w:r w:rsidRPr="003F65E1">
        <w:rPr>
          <w:rFonts w:ascii="Aeonik" w:hAnsi="Aeonik" w:cs="Arial"/>
          <w:sz w:val="22"/>
          <w:szCs w:val="22"/>
        </w:rPr>
        <w:t xml:space="preserve"> </w:t>
      </w:r>
      <w:r w:rsidRPr="003F65E1">
        <w:rPr>
          <w:rFonts w:ascii="Aeonik" w:hAnsi="Aeonik" w:cs="Arial"/>
          <w:i/>
          <w:sz w:val="22"/>
          <w:szCs w:val="22"/>
        </w:rPr>
        <w:t>(</w:t>
      </w:r>
      <w:r w:rsidRPr="003F65E1">
        <w:rPr>
          <w:rFonts w:ascii="Aeonik" w:hAnsi="Aeonik" w:cs="Arial"/>
          <w:i/>
          <w:sz w:val="22"/>
          <w:szCs w:val="22"/>
          <w:u w:val="single"/>
        </w:rPr>
        <w:t>insert</w:t>
      </w:r>
      <w:r w:rsidR="00CA443D" w:rsidRPr="003F65E1">
        <w:rPr>
          <w:rFonts w:ascii="Aeonik" w:hAnsi="Aeonik" w:cs="Arial"/>
          <w:i/>
          <w:sz w:val="22"/>
          <w:szCs w:val="22"/>
          <w:u w:val="single"/>
        </w:rPr>
        <w:t xml:space="preserve"> </w:t>
      </w:r>
      <w:r w:rsidRPr="003F65E1">
        <w:rPr>
          <w:rFonts w:ascii="Aeonik" w:hAnsi="Aeonik" w:cs="Arial"/>
          <w:i/>
          <w:sz w:val="22"/>
          <w:szCs w:val="22"/>
          <w:u w:val="single"/>
        </w:rPr>
        <w:t>complete institution name and school/college/department</w:t>
      </w:r>
      <w:r w:rsidR="00CA443D" w:rsidRPr="003F65E1">
        <w:rPr>
          <w:rFonts w:ascii="Aeonik" w:hAnsi="Aeonik" w:cs="Arial"/>
          <w:i/>
          <w:sz w:val="22"/>
          <w:szCs w:val="22"/>
        </w:rPr>
        <w:t>)</w:t>
      </w:r>
      <w:r w:rsidR="00CA443D" w:rsidRPr="003F65E1">
        <w:rPr>
          <w:rFonts w:ascii="Aeonik" w:hAnsi="Aeonik" w:cs="Arial"/>
          <w:sz w:val="22"/>
          <w:szCs w:val="22"/>
        </w:rPr>
        <w:t xml:space="preserve"> for GAC accreditation of its</w:t>
      </w:r>
      <w:r w:rsidR="00CA443D" w:rsidRPr="003F65E1">
        <w:rPr>
          <w:rFonts w:ascii="Aeonik" w:hAnsi="Aeonik" w:cs="Arial"/>
          <w:i/>
          <w:sz w:val="22"/>
          <w:szCs w:val="22"/>
        </w:rPr>
        <w:t xml:space="preserve"> (</w:t>
      </w:r>
      <w:r w:rsidR="00CA443D" w:rsidRPr="003F65E1">
        <w:rPr>
          <w:rFonts w:ascii="Aeonik" w:hAnsi="Aeonik" w:cs="Arial"/>
          <w:i/>
          <w:sz w:val="22"/>
          <w:szCs w:val="22"/>
          <w:u w:val="single"/>
        </w:rPr>
        <w:t xml:space="preserve">insert name(s) of </w:t>
      </w:r>
      <w:r w:rsidR="001004A4" w:rsidRPr="003F65E1">
        <w:rPr>
          <w:rFonts w:ascii="Aeonik" w:hAnsi="Aeonik" w:cs="Arial"/>
          <w:i/>
          <w:sz w:val="22"/>
          <w:szCs w:val="22"/>
          <w:u w:val="single"/>
        </w:rPr>
        <w:t xml:space="preserve">the academic </w:t>
      </w:r>
      <w:r w:rsidR="00CA443D" w:rsidRPr="003F65E1">
        <w:rPr>
          <w:rFonts w:ascii="Aeonik" w:hAnsi="Aeonik" w:cs="Arial"/>
          <w:i/>
          <w:sz w:val="22"/>
          <w:szCs w:val="22"/>
          <w:u w:val="single"/>
        </w:rPr>
        <w:t>degree</w:t>
      </w:r>
      <w:r w:rsidR="00B2059B" w:rsidRPr="003F65E1">
        <w:rPr>
          <w:rFonts w:ascii="Aeonik" w:hAnsi="Aeonik" w:cs="Arial"/>
          <w:i/>
          <w:sz w:val="22"/>
          <w:szCs w:val="22"/>
          <w:u w:val="single"/>
        </w:rPr>
        <w:t>s</w:t>
      </w:r>
      <w:r w:rsidR="00CA443D" w:rsidRPr="003F65E1">
        <w:rPr>
          <w:rFonts w:ascii="Aeonik" w:hAnsi="Aeonik" w:cs="Arial"/>
          <w:i/>
          <w:sz w:val="22"/>
          <w:szCs w:val="22"/>
          <w:u w:val="single"/>
        </w:rPr>
        <w:t xml:space="preserve"> </w:t>
      </w:r>
      <w:r w:rsidR="001004A4" w:rsidRPr="003F65E1">
        <w:rPr>
          <w:rFonts w:ascii="Aeonik" w:hAnsi="Aeonik" w:cs="Arial"/>
          <w:i/>
          <w:sz w:val="22"/>
          <w:szCs w:val="22"/>
          <w:u w:val="single"/>
        </w:rPr>
        <w:t>or award</w:t>
      </w:r>
      <w:r w:rsidR="00B2059B" w:rsidRPr="003F65E1">
        <w:rPr>
          <w:rFonts w:ascii="Aeonik" w:hAnsi="Aeonik" w:cs="Arial"/>
          <w:i/>
          <w:sz w:val="22"/>
          <w:szCs w:val="22"/>
          <w:u w:val="single"/>
        </w:rPr>
        <w:t>s</w:t>
      </w:r>
      <w:r w:rsidR="001004A4" w:rsidRPr="003F65E1">
        <w:rPr>
          <w:rFonts w:ascii="Aeonik" w:hAnsi="Aeonik" w:cs="Arial"/>
          <w:i/>
          <w:sz w:val="22"/>
          <w:szCs w:val="22"/>
          <w:u w:val="single"/>
        </w:rPr>
        <w:t xml:space="preserve"> </w:t>
      </w:r>
      <w:r w:rsidR="00CA443D" w:rsidRPr="003F65E1">
        <w:rPr>
          <w:rFonts w:ascii="Aeonik" w:hAnsi="Aeonik" w:cs="Arial"/>
          <w:i/>
          <w:sz w:val="22"/>
          <w:szCs w:val="22"/>
          <w:u w:val="single"/>
        </w:rPr>
        <w:t>submitted for review for GAC accreditation</w:t>
      </w:r>
      <w:r w:rsidR="00CA443D" w:rsidRPr="003F65E1">
        <w:rPr>
          <w:rFonts w:ascii="Aeonik" w:hAnsi="Aeonik" w:cs="Arial"/>
          <w:i/>
          <w:sz w:val="22"/>
          <w:szCs w:val="22"/>
        </w:rPr>
        <w:t>).</w:t>
      </w:r>
    </w:p>
    <w:p w14:paraId="3A63A682" w14:textId="77777777" w:rsidR="00CA443D" w:rsidRPr="003F65E1" w:rsidRDefault="00CA443D">
      <w:pPr>
        <w:rPr>
          <w:rFonts w:ascii="Aeonik" w:hAnsi="Aeonik" w:cs="Arial"/>
          <w:sz w:val="22"/>
          <w:szCs w:val="22"/>
        </w:rPr>
      </w:pPr>
    </w:p>
    <w:p w14:paraId="1BF7919C" w14:textId="039EA14D" w:rsidR="00CA443D" w:rsidRPr="003F65E1" w:rsidRDefault="00CA443D">
      <w:pPr>
        <w:rPr>
          <w:rFonts w:ascii="Aeonik" w:hAnsi="Aeonik" w:cs="Arial"/>
          <w:color w:val="000000" w:themeColor="text1"/>
          <w:sz w:val="22"/>
          <w:szCs w:val="22"/>
        </w:rPr>
      </w:pPr>
      <w:r w:rsidRPr="003F65E1">
        <w:rPr>
          <w:rFonts w:ascii="Aeonik" w:hAnsi="Aeonik" w:cs="Arial"/>
          <w:color w:val="000000" w:themeColor="text1"/>
          <w:sz w:val="22"/>
          <w:szCs w:val="22"/>
        </w:rPr>
        <w:t xml:space="preserve">The attached </w:t>
      </w:r>
      <w:r w:rsidR="001004A4" w:rsidRPr="003F65E1">
        <w:rPr>
          <w:rFonts w:ascii="Aeonik" w:hAnsi="Aeonik" w:cs="Arial"/>
          <w:color w:val="000000" w:themeColor="text1"/>
          <w:sz w:val="22"/>
          <w:szCs w:val="22"/>
        </w:rPr>
        <w:t>required demographic information and program data</w:t>
      </w:r>
      <w:r w:rsidRPr="003F65E1">
        <w:rPr>
          <w:rFonts w:ascii="Aeonik" w:hAnsi="Aeonik" w:cs="Arial"/>
          <w:color w:val="000000" w:themeColor="text1"/>
          <w:sz w:val="22"/>
          <w:szCs w:val="22"/>
        </w:rPr>
        <w:t xml:space="preserve"> includes details requested for GAC </w:t>
      </w:r>
      <w:r w:rsidR="004C48F4" w:rsidRPr="003F65E1">
        <w:rPr>
          <w:rFonts w:ascii="Aeonik" w:hAnsi="Aeonik" w:cs="Arial"/>
          <w:color w:val="000000" w:themeColor="text1"/>
          <w:sz w:val="22"/>
          <w:szCs w:val="22"/>
        </w:rPr>
        <w:t xml:space="preserve">accreditation consideration of our </w:t>
      </w:r>
      <w:r w:rsidR="001004A4" w:rsidRPr="003F65E1">
        <w:rPr>
          <w:rFonts w:ascii="Aeonik" w:hAnsi="Aeonik" w:cs="Arial"/>
          <w:color w:val="000000" w:themeColor="text1"/>
          <w:sz w:val="22"/>
          <w:szCs w:val="22"/>
        </w:rPr>
        <w:t>academic degree(s) or award</w:t>
      </w:r>
      <w:r w:rsidR="004D7D5F" w:rsidRPr="003F65E1">
        <w:rPr>
          <w:rFonts w:ascii="Aeonik" w:hAnsi="Aeonik" w:cs="Arial"/>
          <w:color w:val="000000" w:themeColor="text1"/>
          <w:sz w:val="22"/>
          <w:szCs w:val="22"/>
        </w:rPr>
        <w:t>(s).</w:t>
      </w:r>
    </w:p>
    <w:p w14:paraId="0399D2FC" w14:textId="77777777" w:rsidR="00CA443D" w:rsidRPr="003F65E1" w:rsidRDefault="00CA443D">
      <w:pPr>
        <w:rPr>
          <w:rFonts w:ascii="Aeonik" w:hAnsi="Aeonik" w:cs="Arial"/>
          <w:sz w:val="22"/>
          <w:szCs w:val="22"/>
        </w:rPr>
      </w:pPr>
    </w:p>
    <w:p w14:paraId="3F3FC1B3" w14:textId="1D3BB848" w:rsidR="00CA443D" w:rsidRPr="003F65E1" w:rsidRDefault="00CA443D">
      <w:pPr>
        <w:rPr>
          <w:rFonts w:ascii="Aeonik" w:hAnsi="Aeonik" w:cs="Arial"/>
          <w:i/>
          <w:sz w:val="22"/>
          <w:szCs w:val="22"/>
        </w:rPr>
      </w:pPr>
      <w:r w:rsidRPr="003F65E1">
        <w:rPr>
          <w:rFonts w:ascii="Aeonik" w:hAnsi="Aeonik" w:cs="Arial"/>
          <w:i/>
          <w:sz w:val="22"/>
          <w:szCs w:val="22"/>
        </w:rPr>
        <w:t xml:space="preserve">(Insert in this area any statement that is desired to further detail the program or institution where </w:t>
      </w:r>
      <w:r w:rsidR="00CB7A70" w:rsidRPr="003F65E1">
        <w:rPr>
          <w:rFonts w:ascii="Aeonik" w:hAnsi="Aeonik" w:cs="Arial"/>
          <w:i/>
          <w:sz w:val="22"/>
          <w:szCs w:val="22"/>
        </w:rPr>
        <w:t xml:space="preserve">the program(s) </w:t>
      </w:r>
      <w:r w:rsidRPr="003F65E1">
        <w:rPr>
          <w:rFonts w:ascii="Aeonik" w:hAnsi="Aeonik" w:cs="Arial"/>
          <w:i/>
          <w:sz w:val="22"/>
          <w:szCs w:val="22"/>
        </w:rPr>
        <w:t>is housed</w:t>
      </w:r>
      <w:r w:rsidR="004C48F4" w:rsidRPr="003F65E1">
        <w:rPr>
          <w:rFonts w:ascii="Aeonik" w:hAnsi="Aeonik" w:cs="Arial"/>
          <w:i/>
          <w:sz w:val="22"/>
          <w:szCs w:val="22"/>
        </w:rPr>
        <w:t>)</w:t>
      </w:r>
    </w:p>
    <w:p w14:paraId="0BF6B3B1" w14:textId="77777777" w:rsidR="004C48F4" w:rsidRPr="003F65E1" w:rsidRDefault="004C48F4">
      <w:pPr>
        <w:rPr>
          <w:rFonts w:ascii="Aeonik" w:hAnsi="Aeonik" w:cs="Arial"/>
          <w:sz w:val="22"/>
          <w:szCs w:val="22"/>
        </w:rPr>
      </w:pPr>
    </w:p>
    <w:p w14:paraId="1258419B" w14:textId="77777777" w:rsidR="004C48F4" w:rsidRPr="003F65E1" w:rsidRDefault="004C48F4">
      <w:pPr>
        <w:rPr>
          <w:rFonts w:ascii="Aeonik" w:hAnsi="Aeonik" w:cs="Arial"/>
          <w:sz w:val="22"/>
          <w:szCs w:val="22"/>
        </w:rPr>
      </w:pPr>
      <w:r w:rsidRPr="003F65E1">
        <w:rPr>
          <w:rFonts w:ascii="Aeonik" w:hAnsi="Aeonik" w:cs="Arial"/>
          <w:sz w:val="22"/>
          <w:szCs w:val="22"/>
        </w:rPr>
        <w:t>Please contact us if any further information is need</w:t>
      </w:r>
      <w:r w:rsidR="004D7D5F" w:rsidRPr="003F65E1">
        <w:rPr>
          <w:rFonts w:ascii="Aeonik" w:hAnsi="Aeonik" w:cs="Arial"/>
          <w:sz w:val="22"/>
          <w:szCs w:val="22"/>
        </w:rPr>
        <w:t>ed to support this application.</w:t>
      </w:r>
    </w:p>
    <w:p w14:paraId="5ED9828A" w14:textId="77777777" w:rsidR="004C48F4" w:rsidRPr="003F65E1" w:rsidRDefault="004C48F4">
      <w:pPr>
        <w:rPr>
          <w:rFonts w:ascii="Aeonik" w:hAnsi="Aeonik" w:cs="Arial"/>
          <w:sz w:val="22"/>
          <w:szCs w:val="22"/>
        </w:rPr>
      </w:pPr>
    </w:p>
    <w:p w14:paraId="5971E0EA" w14:textId="77777777" w:rsidR="004C48F4" w:rsidRPr="003F65E1" w:rsidRDefault="004C48F4">
      <w:pPr>
        <w:rPr>
          <w:rFonts w:ascii="Aeonik" w:hAnsi="Aeonik" w:cs="Arial"/>
          <w:sz w:val="22"/>
          <w:szCs w:val="22"/>
        </w:rPr>
      </w:pPr>
      <w:r w:rsidRPr="003F65E1">
        <w:rPr>
          <w:rFonts w:ascii="Aeonik" w:hAnsi="Aeonik" w:cs="Arial"/>
          <w:sz w:val="22"/>
          <w:szCs w:val="22"/>
        </w:rPr>
        <w:t>Sincerely,</w:t>
      </w:r>
    </w:p>
    <w:p w14:paraId="00CE69B9" w14:textId="77777777" w:rsidR="00CA443D" w:rsidRPr="003F65E1" w:rsidRDefault="00CA443D">
      <w:pPr>
        <w:rPr>
          <w:rFonts w:ascii="Aeonik" w:hAnsi="Aeonik" w:cs="Arial"/>
          <w:sz w:val="22"/>
          <w:szCs w:val="22"/>
        </w:rPr>
      </w:pPr>
    </w:p>
    <w:p w14:paraId="09BA833A" w14:textId="77777777" w:rsidR="00550CED" w:rsidRPr="003F65E1" w:rsidRDefault="00550CED">
      <w:pPr>
        <w:rPr>
          <w:rFonts w:ascii="Aeonik" w:hAnsi="Aeonik" w:cs="Arial"/>
          <w:sz w:val="22"/>
          <w:szCs w:val="22"/>
          <w:u w:val="single"/>
        </w:rPr>
      </w:pPr>
    </w:p>
    <w:p w14:paraId="5348F135" w14:textId="77777777" w:rsidR="004C48F4" w:rsidRPr="003F65E1" w:rsidRDefault="004C48F4" w:rsidP="004C48F4">
      <w:pPr>
        <w:rPr>
          <w:rFonts w:ascii="Aeonik" w:hAnsi="Aeonik" w:cs="Arial"/>
          <w:sz w:val="22"/>
          <w:szCs w:val="22"/>
        </w:rPr>
      </w:pPr>
      <w:r w:rsidRPr="003F65E1">
        <w:rPr>
          <w:rFonts w:ascii="Aeonik" w:hAnsi="Aeonik" w:cs="Arial"/>
          <w:sz w:val="22"/>
          <w:szCs w:val="22"/>
        </w:rPr>
        <w:t>___________________________________________</w:t>
      </w:r>
    </w:p>
    <w:p w14:paraId="305A58E2" w14:textId="77777777" w:rsidR="00603E59" w:rsidRPr="003F65E1" w:rsidRDefault="00603E59" w:rsidP="004C48F4">
      <w:pPr>
        <w:rPr>
          <w:rFonts w:ascii="Aeonik" w:hAnsi="Aeonik" w:cs="Arial"/>
          <w:sz w:val="22"/>
          <w:szCs w:val="22"/>
        </w:rPr>
      </w:pPr>
      <w:r w:rsidRPr="003F65E1">
        <w:rPr>
          <w:rFonts w:ascii="Aeonik" w:hAnsi="Aeonik" w:cs="Arial"/>
          <w:sz w:val="22"/>
          <w:szCs w:val="22"/>
        </w:rPr>
        <w:t>Insert Signature</w:t>
      </w:r>
    </w:p>
    <w:p w14:paraId="15109100" w14:textId="77777777" w:rsidR="004C48F4" w:rsidRPr="003F65E1" w:rsidRDefault="00247BDE" w:rsidP="004C48F4">
      <w:pPr>
        <w:rPr>
          <w:rFonts w:ascii="Aeonik" w:hAnsi="Aeonik" w:cs="Arial"/>
          <w:sz w:val="22"/>
          <w:szCs w:val="22"/>
        </w:rPr>
      </w:pPr>
      <w:r w:rsidRPr="003F65E1">
        <w:rPr>
          <w:rFonts w:ascii="Aeonik" w:hAnsi="Aeonik" w:cs="Arial"/>
          <w:sz w:val="22"/>
          <w:szCs w:val="22"/>
        </w:rPr>
        <w:t>Insert name and title</w:t>
      </w:r>
      <w:r w:rsidR="004C48F4" w:rsidRPr="003F65E1">
        <w:rPr>
          <w:rFonts w:ascii="Aeonik" w:hAnsi="Aeonik" w:cs="Arial"/>
          <w:sz w:val="22"/>
          <w:szCs w:val="22"/>
        </w:rPr>
        <w:t xml:space="preserve"> of </w:t>
      </w:r>
      <w:r w:rsidR="005F565B" w:rsidRPr="003F65E1">
        <w:rPr>
          <w:rFonts w:ascii="Aeonik" w:hAnsi="Aeonik" w:cs="Arial"/>
          <w:sz w:val="22"/>
          <w:szCs w:val="22"/>
        </w:rPr>
        <w:t>Academic Leader</w:t>
      </w:r>
      <w:r w:rsidRPr="003F65E1">
        <w:rPr>
          <w:rFonts w:ascii="Aeonik" w:hAnsi="Aeonik" w:cs="Arial"/>
          <w:sz w:val="22"/>
          <w:szCs w:val="22"/>
        </w:rPr>
        <w:t xml:space="preserve">/Administrator/Faculty </w:t>
      </w:r>
      <w:r w:rsidR="004C48F4" w:rsidRPr="003F65E1">
        <w:rPr>
          <w:rFonts w:ascii="Aeonik" w:hAnsi="Aeonik" w:cs="Arial"/>
          <w:sz w:val="22"/>
          <w:szCs w:val="22"/>
        </w:rPr>
        <w:t xml:space="preserve">submitting the </w:t>
      </w:r>
      <w:r w:rsidRPr="003F65E1">
        <w:rPr>
          <w:rFonts w:ascii="Aeonik" w:hAnsi="Aeonik" w:cs="Arial"/>
          <w:sz w:val="22"/>
          <w:szCs w:val="22"/>
        </w:rPr>
        <w:t>Letter of Intent</w:t>
      </w:r>
    </w:p>
    <w:p w14:paraId="379757A3" w14:textId="77777777" w:rsidR="004C48F4" w:rsidRPr="003F65E1" w:rsidRDefault="004C48F4" w:rsidP="004C48F4">
      <w:pPr>
        <w:rPr>
          <w:rFonts w:ascii="Aeonik" w:hAnsi="Aeonik" w:cs="Arial"/>
          <w:sz w:val="22"/>
          <w:szCs w:val="22"/>
        </w:rPr>
      </w:pPr>
      <w:r w:rsidRPr="003F65E1">
        <w:rPr>
          <w:rFonts w:ascii="Aeonik" w:hAnsi="Aeonik" w:cs="Arial"/>
          <w:sz w:val="22"/>
          <w:szCs w:val="22"/>
        </w:rPr>
        <w:t>Insert School/Department</w:t>
      </w:r>
    </w:p>
    <w:p w14:paraId="4409C941" w14:textId="048EA0DE" w:rsidR="0048323D" w:rsidRPr="003F65E1" w:rsidRDefault="004C48F4">
      <w:pPr>
        <w:rPr>
          <w:rFonts w:ascii="Aeonik" w:hAnsi="Aeonik" w:cs="Arial"/>
          <w:sz w:val="22"/>
          <w:szCs w:val="22"/>
        </w:rPr>
      </w:pPr>
      <w:r w:rsidRPr="003F65E1">
        <w:rPr>
          <w:rFonts w:ascii="Aeonik" w:hAnsi="Aeonik" w:cs="Arial"/>
          <w:sz w:val="22"/>
          <w:szCs w:val="22"/>
        </w:rPr>
        <w:t xml:space="preserve">Insert </w:t>
      </w:r>
      <w:r w:rsidR="005F565B" w:rsidRPr="003F65E1">
        <w:rPr>
          <w:rFonts w:ascii="Aeonik" w:hAnsi="Aeonik" w:cs="Arial"/>
          <w:sz w:val="22"/>
          <w:szCs w:val="22"/>
        </w:rPr>
        <w:t>c</w:t>
      </w:r>
      <w:r w:rsidRPr="003F65E1">
        <w:rPr>
          <w:rFonts w:ascii="Aeonik" w:hAnsi="Aeonik" w:cs="Arial"/>
          <w:sz w:val="22"/>
          <w:szCs w:val="22"/>
        </w:rPr>
        <w:t xml:space="preserve">ontact information (complete address, telephone, </w:t>
      </w:r>
      <w:r w:rsidR="00800AF7" w:rsidRPr="003F65E1">
        <w:rPr>
          <w:rFonts w:ascii="Aeonik" w:hAnsi="Aeonik" w:cs="Arial"/>
          <w:sz w:val="22"/>
          <w:szCs w:val="22"/>
        </w:rPr>
        <w:t>fax,</w:t>
      </w:r>
      <w:r w:rsidRPr="003F65E1">
        <w:rPr>
          <w:rFonts w:ascii="Aeonik" w:hAnsi="Aeonik" w:cs="Arial"/>
          <w:sz w:val="22"/>
          <w:szCs w:val="22"/>
        </w:rPr>
        <w:t xml:space="preserve"> and email address)</w:t>
      </w:r>
    </w:p>
    <w:p w14:paraId="467A8F91" w14:textId="77777777" w:rsidR="00603E59" w:rsidRPr="003F65E1" w:rsidRDefault="00603E59">
      <w:pPr>
        <w:rPr>
          <w:rFonts w:ascii="Aeonik" w:hAnsi="Aeonik" w:cs="Arial"/>
          <w:sz w:val="22"/>
          <w:szCs w:val="22"/>
        </w:rPr>
      </w:pPr>
    </w:p>
    <w:p w14:paraId="66E2760E" w14:textId="77777777" w:rsidR="00603E59" w:rsidRPr="003F65E1" w:rsidRDefault="00603E59">
      <w:pPr>
        <w:rPr>
          <w:rFonts w:ascii="Aeonik" w:hAnsi="Aeonik" w:cs="Arial"/>
          <w:sz w:val="22"/>
          <w:szCs w:val="22"/>
        </w:rPr>
      </w:pPr>
    </w:p>
    <w:p w14:paraId="18D7E2C3" w14:textId="77777777" w:rsidR="00D27408" w:rsidRPr="003F65E1" w:rsidRDefault="00D27408">
      <w:pPr>
        <w:rPr>
          <w:rFonts w:ascii="Aeonik" w:hAnsi="Aeonik" w:cs="Arial"/>
          <w:sz w:val="22"/>
          <w:szCs w:val="22"/>
        </w:rPr>
      </w:pPr>
    </w:p>
    <w:p w14:paraId="2D2306FE" w14:textId="77777777" w:rsidR="00247BDE" w:rsidRPr="003F65E1" w:rsidRDefault="00247BDE" w:rsidP="00247BDE">
      <w:pPr>
        <w:rPr>
          <w:rFonts w:ascii="Aeonik" w:hAnsi="Aeonik" w:cs="Arial"/>
          <w:sz w:val="22"/>
          <w:szCs w:val="22"/>
        </w:rPr>
      </w:pPr>
      <w:r w:rsidRPr="003F65E1">
        <w:rPr>
          <w:rFonts w:ascii="Aeonik" w:hAnsi="Aeonik" w:cs="Arial"/>
          <w:sz w:val="22"/>
          <w:szCs w:val="22"/>
        </w:rPr>
        <w:t>___________________________________________</w:t>
      </w:r>
    </w:p>
    <w:p w14:paraId="33D001EF" w14:textId="77777777" w:rsidR="00247BDE" w:rsidRPr="003F65E1" w:rsidRDefault="00247BDE" w:rsidP="00247BDE">
      <w:pPr>
        <w:rPr>
          <w:rFonts w:ascii="Aeonik" w:hAnsi="Aeonik" w:cs="Arial"/>
          <w:sz w:val="22"/>
          <w:szCs w:val="22"/>
        </w:rPr>
      </w:pPr>
      <w:r w:rsidRPr="003F65E1">
        <w:rPr>
          <w:rFonts w:ascii="Aeonik" w:hAnsi="Aeonik" w:cs="Arial"/>
          <w:sz w:val="22"/>
          <w:szCs w:val="22"/>
        </w:rPr>
        <w:t>Insert Signature</w:t>
      </w:r>
    </w:p>
    <w:p w14:paraId="4DE7087D" w14:textId="68F4E896" w:rsidR="00247BDE" w:rsidRPr="003F65E1" w:rsidRDefault="00247BDE" w:rsidP="00247BDE">
      <w:pPr>
        <w:rPr>
          <w:rFonts w:ascii="Aeonik" w:hAnsi="Aeonik" w:cs="Arial"/>
          <w:sz w:val="22"/>
          <w:szCs w:val="22"/>
        </w:rPr>
      </w:pPr>
      <w:r w:rsidRPr="003F65E1">
        <w:rPr>
          <w:rFonts w:ascii="Aeonik" w:hAnsi="Aeonik" w:cs="Arial"/>
          <w:sz w:val="22"/>
          <w:szCs w:val="22"/>
        </w:rPr>
        <w:t xml:space="preserve">Insert name and title of senior manager or administrator (e.g., dean, department head or equivalent administrator to whom the above </w:t>
      </w:r>
      <w:r w:rsidR="005F565B" w:rsidRPr="003F65E1">
        <w:rPr>
          <w:rFonts w:ascii="Aeonik" w:hAnsi="Aeonik" w:cs="Arial"/>
          <w:sz w:val="22"/>
          <w:szCs w:val="22"/>
        </w:rPr>
        <w:t>academic leader</w:t>
      </w:r>
      <w:r w:rsidRPr="003F65E1">
        <w:rPr>
          <w:rFonts w:ascii="Aeonik" w:hAnsi="Aeonik" w:cs="Arial"/>
          <w:sz w:val="22"/>
          <w:szCs w:val="22"/>
        </w:rPr>
        <w:t xml:space="preserve"> reports</w:t>
      </w:r>
      <w:r w:rsidR="001C5351" w:rsidRPr="003F65E1">
        <w:rPr>
          <w:rFonts w:ascii="Aeonik" w:hAnsi="Aeonik" w:cs="Arial"/>
          <w:sz w:val="22"/>
          <w:szCs w:val="22"/>
        </w:rPr>
        <w:t>).</w:t>
      </w:r>
    </w:p>
    <w:p w14:paraId="333D7502" w14:textId="77777777" w:rsidR="00247BDE" w:rsidRPr="003F65E1" w:rsidRDefault="00247BDE" w:rsidP="00247BDE">
      <w:pPr>
        <w:rPr>
          <w:rFonts w:ascii="Aeonik" w:hAnsi="Aeonik" w:cs="Arial"/>
          <w:sz w:val="22"/>
          <w:szCs w:val="22"/>
        </w:rPr>
      </w:pPr>
      <w:r w:rsidRPr="003F65E1">
        <w:rPr>
          <w:rFonts w:ascii="Aeonik" w:hAnsi="Aeonik" w:cs="Arial"/>
          <w:sz w:val="22"/>
          <w:szCs w:val="22"/>
        </w:rPr>
        <w:t>Insert School/Department</w:t>
      </w:r>
    </w:p>
    <w:p w14:paraId="57BEA026" w14:textId="4E91CF06" w:rsidR="00247BDE" w:rsidRPr="003F65E1" w:rsidRDefault="00247BDE" w:rsidP="00247BDE">
      <w:pPr>
        <w:rPr>
          <w:rFonts w:ascii="Aeonik" w:hAnsi="Aeonik" w:cs="Arial"/>
          <w:sz w:val="22"/>
          <w:szCs w:val="22"/>
        </w:rPr>
      </w:pPr>
      <w:r w:rsidRPr="003F65E1">
        <w:rPr>
          <w:rFonts w:ascii="Aeonik" w:hAnsi="Aeonik" w:cs="Arial"/>
          <w:sz w:val="22"/>
          <w:szCs w:val="22"/>
        </w:rPr>
        <w:t xml:space="preserve">Insert </w:t>
      </w:r>
      <w:r w:rsidR="008E60A5" w:rsidRPr="003F65E1">
        <w:rPr>
          <w:rFonts w:ascii="Aeonik" w:hAnsi="Aeonik" w:cs="Arial"/>
          <w:sz w:val="22"/>
          <w:szCs w:val="22"/>
        </w:rPr>
        <w:t>c</w:t>
      </w:r>
      <w:r w:rsidRPr="003F65E1">
        <w:rPr>
          <w:rFonts w:ascii="Aeonik" w:hAnsi="Aeonik" w:cs="Arial"/>
          <w:sz w:val="22"/>
          <w:szCs w:val="22"/>
        </w:rPr>
        <w:t xml:space="preserve">ontact information (complete address, telephone, </w:t>
      </w:r>
      <w:r w:rsidR="00800AF7" w:rsidRPr="003F65E1">
        <w:rPr>
          <w:rFonts w:ascii="Aeonik" w:hAnsi="Aeonik" w:cs="Arial"/>
          <w:sz w:val="22"/>
          <w:szCs w:val="22"/>
        </w:rPr>
        <w:t>fax,</w:t>
      </w:r>
      <w:r w:rsidRPr="003F65E1">
        <w:rPr>
          <w:rFonts w:ascii="Aeonik" w:hAnsi="Aeonik" w:cs="Arial"/>
          <w:sz w:val="22"/>
          <w:szCs w:val="22"/>
        </w:rPr>
        <w:t xml:space="preserve"> and email address)</w:t>
      </w:r>
    </w:p>
    <w:p w14:paraId="4712A427" w14:textId="77777777" w:rsidR="004D7D5F" w:rsidRPr="003F65E1" w:rsidRDefault="004D7D5F">
      <w:pPr>
        <w:rPr>
          <w:rFonts w:ascii="Aeonik" w:hAnsi="Aeonik" w:cs="Arial"/>
          <w:color w:val="000000" w:themeColor="text1"/>
          <w:sz w:val="22"/>
          <w:szCs w:val="22"/>
          <w:u w:val="double"/>
        </w:rPr>
      </w:pPr>
      <w:r w:rsidRPr="003F65E1">
        <w:rPr>
          <w:rFonts w:ascii="Aeonik" w:hAnsi="Aeonik" w:cs="Arial"/>
          <w:color w:val="000000" w:themeColor="text1"/>
          <w:sz w:val="22"/>
          <w:szCs w:val="22"/>
          <w:u w:val="double"/>
        </w:rPr>
        <w:br w:type="page"/>
      </w:r>
    </w:p>
    <w:p w14:paraId="3130378C" w14:textId="17196D50" w:rsidR="00184B68" w:rsidRPr="003F65E1" w:rsidRDefault="000D2353">
      <w:pPr>
        <w:rPr>
          <w:rFonts w:ascii="Aeonik" w:hAnsi="Aeonik" w:cs="Arial"/>
          <w:color w:val="000000" w:themeColor="text1"/>
          <w:sz w:val="22"/>
          <w:szCs w:val="22"/>
          <w:u w:val="double"/>
        </w:rPr>
      </w:pPr>
      <w:r w:rsidRPr="003F65E1">
        <w:rPr>
          <w:rFonts w:ascii="Aeonik" w:hAnsi="Aeonik" w:cs="Arial"/>
          <w:color w:val="000000" w:themeColor="text1"/>
          <w:sz w:val="22"/>
          <w:szCs w:val="22"/>
          <w:u w:val="double"/>
        </w:rPr>
        <w:lastRenderedPageBreak/>
        <w:t>Demographic Information/Program Data</w:t>
      </w:r>
    </w:p>
    <w:p w14:paraId="21CFC55C" w14:textId="77777777" w:rsidR="00405AAB" w:rsidRPr="003F65E1" w:rsidRDefault="00405AAB">
      <w:pPr>
        <w:rPr>
          <w:rFonts w:ascii="Aeonik" w:hAnsi="Aeonik" w:cs="Arial"/>
          <w:b/>
          <w:color w:val="000000" w:themeColor="text1"/>
          <w:sz w:val="22"/>
          <w:szCs w:val="22"/>
          <w:u w:val="double"/>
        </w:rPr>
      </w:pPr>
    </w:p>
    <w:p w14:paraId="51EDB281" w14:textId="420BCBFA" w:rsidR="00552006" w:rsidRPr="003F65E1" w:rsidRDefault="00DC1650" w:rsidP="009B1370">
      <w:pPr>
        <w:rPr>
          <w:rFonts w:ascii="Aeonik" w:hAnsi="Aeonik" w:cs="Arial"/>
          <w:color w:val="000000" w:themeColor="text1"/>
          <w:sz w:val="22"/>
          <w:szCs w:val="22"/>
        </w:rPr>
      </w:pPr>
      <w:r w:rsidRPr="003F65E1">
        <w:rPr>
          <w:rFonts w:ascii="Aeonik" w:hAnsi="Aeonik" w:cs="Arial"/>
          <w:color w:val="000000" w:themeColor="text1"/>
          <w:sz w:val="22"/>
          <w:szCs w:val="22"/>
        </w:rPr>
        <w:t xml:space="preserve">The following information is provided as required data in support of the Letter of Intent submitted by </w:t>
      </w:r>
      <w:r w:rsidRPr="003F65E1">
        <w:rPr>
          <w:rFonts w:ascii="Aeonik" w:hAnsi="Aeonik" w:cs="Arial"/>
          <w:i/>
          <w:sz w:val="22"/>
          <w:szCs w:val="22"/>
        </w:rPr>
        <w:t>(</w:t>
      </w:r>
      <w:r w:rsidRPr="003F65E1">
        <w:rPr>
          <w:rFonts w:ascii="Aeonik" w:hAnsi="Aeonik" w:cs="Arial"/>
          <w:i/>
          <w:sz w:val="22"/>
          <w:szCs w:val="22"/>
          <w:u w:val="single"/>
        </w:rPr>
        <w:t>insert complete institution name and school/college/department</w:t>
      </w:r>
      <w:r w:rsidRPr="003F65E1">
        <w:rPr>
          <w:rFonts w:ascii="Aeonik" w:hAnsi="Aeonik" w:cs="Arial"/>
          <w:i/>
          <w:sz w:val="22"/>
          <w:szCs w:val="22"/>
        </w:rPr>
        <w:t>)</w:t>
      </w:r>
      <w:r w:rsidRPr="003F65E1">
        <w:rPr>
          <w:rFonts w:ascii="Aeonik" w:hAnsi="Aeonik" w:cs="Arial"/>
          <w:sz w:val="22"/>
          <w:szCs w:val="22"/>
        </w:rPr>
        <w:t xml:space="preserve"> for GAC accreditation of its </w:t>
      </w:r>
      <w:r w:rsidRPr="003F65E1">
        <w:rPr>
          <w:rFonts w:ascii="Aeonik" w:hAnsi="Aeonik" w:cs="Arial"/>
          <w:i/>
          <w:sz w:val="22"/>
          <w:szCs w:val="22"/>
        </w:rPr>
        <w:t>(</w:t>
      </w:r>
      <w:r w:rsidRPr="003F65E1">
        <w:rPr>
          <w:rFonts w:ascii="Aeonik" w:hAnsi="Aeonik" w:cs="Arial"/>
          <w:i/>
          <w:sz w:val="22"/>
          <w:szCs w:val="22"/>
          <w:u w:val="single"/>
        </w:rPr>
        <w:t xml:space="preserve">insert name(s) of </w:t>
      </w:r>
      <w:r w:rsidR="008E60A5" w:rsidRPr="003F65E1">
        <w:rPr>
          <w:rFonts w:ascii="Aeonik" w:hAnsi="Aeonik" w:cs="Arial"/>
          <w:i/>
          <w:sz w:val="22"/>
          <w:szCs w:val="22"/>
          <w:u w:val="single"/>
        </w:rPr>
        <w:t xml:space="preserve">academic </w:t>
      </w:r>
      <w:r w:rsidRPr="003F65E1">
        <w:rPr>
          <w:rFonts w:ascii="Aeonik" w:hAnsi="Aeonik" w:cs="Arial"/>
          <w:i/>
          <w:sz w:val="22"/>
          <w:szCs w:val="22"/>
          <w:u w:val="single"/>
        </w:rPr>
        <w:t>degree</w:t>
      </w:r>
      <w:r w:rsidR="008E60A5" w:rsidRPr="003F65E1">
        <w:rPr>
          <w:rFonts w:ascii="Aeonik" w:hAnsi="Aeonik" w:cs="Arial"/>
          <w:i/>
          <w:sz w:val="22"/>
          <w:szCs w:val="22"/>
          <w:u w:val="single"/>
        </w:rPr>
        <w:t>(s)</w:t>
      </w:r>
      <w:r w:rsidRPr="003F65E1">
        <w:rPr>
          <w:rFonts w:ascii="Aeonik" w:hAnsi="Aeonik" w:cs="Arial"/>
          <w:i/>
          <w:sz w:val="22"/>
          <w:szCs w:val="22"/>
          <w:u w:val="single"/>
        </w:rPr>
        <w:t xml:space="preserve"> </w:t>
      </w:r>
      <w:r w:rsidR="008E60A5" w:rsidRPr="003F65E1">
        <w:rPr>
          <w:rFonts w:ascii="Aeonik" w:hAnsi="Aeonik" w:cs="Arial"/>
          <w:i/>
          <w:sz w:val="22"/>
          <w:szCs w:val="22"/>
          <w:u w:val="single"/>
        </w:rPr>
        <w:t xml:space="preserve">or award(s) </w:t>
      </w:r>
      <w:r w:rsidRPr="003F65E1">
        <w:rPr>
          <w:rFonts w:ascii="Aeonik" w:hAnsi="Aeonik" w:cs="Arial"/>
          <w:i/>
          <w:sz w:val="22"/>
          <w:szCs w:val="22"/>
          <w:u w:val="single"/>
        </w:rPr>
        <w:t>submitted for review for GAC accreditation</w:t>
      </w:r>
      <w:r w:rsidRPr="003F65E1">
        <w:rPr>
          <w:rFonts w:ascii="Aeonik" w:hAnsi="Aeonik" w:cs="Arial"/>
          <w:i/>
          <w:sz w:val="22"/>
          <w:szCs w:val="22"/>
        </w:rPr>
        <w:t>).</w:t>
      </w:r>
      <w:r w:rsidR="00CB7A70" w:rsidRPr="003F65E1">
        <w:rPr>
          <w:rFonts w:ascii="Aeonik" w:hAnsi="Aeonik" w:cs="Arial"/>
          <w:sz w:val="22"/>
          <w:szCs w:val="22"/>
        </w:rPr>
        <w:t xml:space="preserve"> </w:t>
      </w:r>
      <w:r w:rsidRPr="003F65E1">
        <w:rPr>
          <w:rFonts w:ascii="Aeonik" w:hAnsi="Aeonik" w:cs="Arial"/>
          <w:color w:val="000000" w:themeColor="text1"/>
          <w:sz w:val="22"/>
          <w:szCs w:val="22"/>
        </w:rPr>
        <w:t xml:space="preserve">It includes all criteria requested on the </w:t>
      </w:r>
      <w:r w:rsidR="008E60A5" w:rsidRPr="003F65E1">
        <w:rPr>
          <w:rFonts w:ascii="Aeonik" w:hAnsi="Aeonik" w:cs="Arial"/>
          <w:color w:val="000000" w:themeColor="text1"/>
          <w:sz w:val="22"/>
          <w:szCs w:val="22"/>
        </w:rPr>
        <w:t>GAC Eligibility Requirements</w:t>
      </w:r>
      <w:r w:rsidR="00C91572" w:rsidRPr="003F65E1">
        <w:rPr>
          <w:rFonts w:ascii="Aeonik" w:hAnsi="Aeonik" w:cs="Arial"/>
          <w:color w:val="000000" w:themeColor="text1"/>
          <w:sz w:val="22"/>
          <w:szCs w:val="22"/>
        </w:rPr>
        <w:t xml:space="preserve"> (Section C)</w:t>
      </w:r>
      <w:r w:rsidR="008E60A5" w:rsidRPr="003F65E1">
        <w:rPr>
          <w:rFonts w:ascii="Aeonik" w:hAnsi="Aeonik" w:cs="Arial"/>
          <w:color w:val="000000" w:themeColor="text1"/>
          <w:sz w:val="22"/>
          <w:szCs w:val="22"/>
        </w:rPr>
        <w:t xml:space="preserve"> </w:t>
      </w:r>
      <w:r w:rsidR="000E2A87" w:rsidRPr="003F65E1">
        <w:rPr>
          <w:rFonts w:ascii="Aeonik" w:hAnsi="Aeonik" w:cs="Arial"/>
          <w:color w:val="000000" w:themeColor="text1"/>
          <w:sz w:val="22"/>
          <w:szCs w:val="22"/>
        </w:rPr>
        <w:t>in the</w:t>
      </w:r>
      <w:r w:rsidR="000E2A87" w:rsidRPr="003F65E1">
        <w:rPr>
          <w:rFonts w:ascii="Aeonik" w:hAnsi="Aeonik" w:cs="Arial"/>
          <w:i/>
          <w:color w:val="000000" w:themeColor="text1"/>
          <w:sz w:val="22"/>
          <w:szCs w:val="22"/>
        </w:rPr>
        <w:t xml:space="preserve"> </w:t>
      </w:r>
      <w:r w:rsidRPr="003F65E1">
        <w:rPr>
          <w:rFonts w:ascii="Aeonik" w:hAnsi="Aeonik" w:cs="Arial"/>
          <w:i/>
          <w:color w:val="000000" w:themeColor="text1"/>
          <w:sz w:val="22"/>
          <w:szCs w:val="22"/>
        </w:rPr>
        <w:t xml:space="preserve">GAC </w:t>
      </w:r>
      <w:r w:rsidR="00CB7A70" w:rsidRPr="003F65E1">
        <w:rPr>
          <w:rFonts w:ascii="Aeonik" w:hAnsi="Aeonik" w:cs="Arial"/>
          <w:i/>
          <w:color w:val="000000" w:themeColor="text1"/>
          <w:sz w:val="22"/>
          <w:szCs w:val="22"/>
        </w:rPr>
        <w:t xml:space="preserve">Handbook of </w:t>
      </w:r>
      <w:r w:rsidR="000E2A87" w:rsidRPr="003F65E1">
        <w:rPr>
          <w:rFonts w:ascii="Aeonik" w:hAnsi="Aeonik" w:cs="Arial"/>
          <w:i/>
          <w:color w:val="000000" w:themeColor="text1"/>
          <w:sz w:val="22"/>
          <w:szCs w:val="22"/>
        </w:rPr>
        <w:t xml:space="preserve">Accreditation </w:t>
      </w:r>
      <w:r w:rsidR="00CB7A70" w:rsidRPr="003F65E1">
        <w:rPr>
          <w:rFonts w:ascii="Aeonik" w:hAnsi="Aeonik" w:cs="Arial"/>
          <w:i/>
          <w:color w:val="000000" w:themeColor="text1"/>
          <w:sz w:val="22"/>
          <w:szCs w:val="22"/>
        </w:rPr>
        <w:t xml:space="preserve">for Academic Programs </w:t>
      </w:r>
      <w:r w:rsidR="000E2A87" w:rsidRPr="003F65E1">
        <w:rPr>
          <w:rFonts w:ascii="Aeonik" w:hAnsi="Aeonik" w:cs="Arial"/>
          <w:i/>
          <w:color w:val="000000" w:themeColor="text1"/>
          <w:sz w:val="22"/>
          <w:szCs w:val="22"/>
        </w:rPr>
        <w:t>(</w:t>
      </w:r>
      <w:r w:rsidR="00CB7A70" w:rsidRPr="003F65E1">
        <w:rPr>
          <w:rFonts w:ascii="Aeonik" w:hAnsi="Aeonik" w:cs="Arial"/>
          <w:i/>
          <w:color w:val="000000" w:themeColor="text1"/>
          <w:sz w:val="22"/>
          <w:szCs w:val="22"/>
        </w:rPr>
        <w:t>5</w:t>
      </w:r>
      <w:r w:rsidR="000E2A87" w:rsidRPr="003F65E1">
        <w:rPr>
          <w:rFonts w:ascii="Aeonik" w:hAnsi="Aeonik" w:cs="Arial"/>
          <w:i/>
          <w:color w:val="000000" w:themeColor="text1"/>
          <w:sz w:val="22"/>
          <w:szCs w:val="22"/>
        </w:rPr>
        <w:t>.</w:t>
      </w:r>
      <w:r w:rsidR="00896632">
        <w:rPr>
          <w:rFonts w:ascii="Aeonik" w:hAnsi="Aeonik" w:cs="Arial"/>
          <w:i/>
          <w:color w:val="000000" w:themeColor="text1"/>
          <w:sz w:val="22"/>
          <w:szCs w:val="22"/>
        </w:rPr>
        <w:t>1</w:t>
      </w:r>
      <w:r w:rsidR="000E2A87" w:rsidRPr="003F65E1">
        <w:rPr>
          <w:rFonts w:ascii="Aeonik" w:hAnsi="Aeonik" w:cs="Arial"/>
          <w:i/>
          <w:color w:val="000000" w:themeColor="text1"/>
          <w:sz w:val="22"/>
          <w:szCs w:val="22"/>
        </w:rPr>
        <w:t>)</w:t>
      </w:r>
      <w:r w:rsidR="00354E6E" w:rsidRPr="003F65E1">
        <w:rPr>
          <w:rFonts w:ascii="Aeonik" w:hAnsi="Aeonik" w:cs="Arial"/>
          <w:color w:val="000000" w:themeColor="text1"/>
          <w:sz w:val="22"/>
          <w:szCs w:val="22"/>
        </w:rPr>
        <w:t>.</w:t>
      </w:r>
    </w:p>
    <w:p w14:paraId="5CB9CBE9" w14:textId="09627D35" w:rsidR="000B6E60" w:rsidRPr="003F65E1" w:rsidRDefault="000B6E60" w:rsidP="004D7D5F">
      <w:pPr>
        <w:autoSpaceDE w:val="0"/>
        <w:autoSpaceDN w:val="0"/>
        <w:adjustRightInd w:val="0"/>
        <w:rPr>
          <w:rFonts w:ascii="Aeonik" w:hAnsi="Aeonik" w:cs="Arial"/>
          <w:color w:val="00363B"/>
          <w:sz w:val="22"/>
          <w:szCs w:val="22"/>
        </w:rPr>
      </w:pPr>
    </w:p>
    <w:tbl>
      <w:tblPr>
        <w:tblW w:w="10931" w:type="dxa"/>
        <w:tblInd w:w="85" w:type="dxa"/>
        <w:tblLayout w:type="fixed"/>
        <w:tblLook w:val="04A0" w:firstRow="1" w:lastRow="0" w:firstColumn="1" w:lastColumn="0" w:noHBand="0" w:noVBand="1"/>
      </w:tblPr>
      <w:tblGrid>
        <w:gridCol w:w="23"/>
        <w:gridCol w:w="2430"/>
        <w:gridCol w:w="2137"/>
        <w:gridCol w:w="653"/>
        <w:gridCol w:w="67"/>
        <w:gridCol w:w="2880"/>
        <w:gridCol w:w="2430"/>
        <w:gridCol w:w="293"/>
        <w:gridCol w:w="18"/>
      </w:tblGrid>
      <w:tr w:rsidR="00604244" w:rsidRPr="003F65E1" w14:paraId="04AF2B6A" w14:textId="77777777" w:rsidTr="2483D511">
        <w:trPr>
          <w:gridAfter w:val="2"/>
          <w:wAfter w:w="311" w:type="dxa"/>
          <w:trHeight w:val="396"/>
        </w:trPr>
        <w:tc>
          <w:tcPr>
            <w:tcW w:w="10620" w:type="dxa"/>
            <w:gridSpan w:val="7"/>
            <w:tcBorders>
              <w:top w:val="single" w:sz="4" w:space="0" w:color="auto"/>
              <w:left w:val="single" w:sz="4" w:space="0" w:color="auto"/>
              <w:bottom w:val="single" w:sz="4" w:space="0" w:color="auto"/>
              <w:right w:val="single" w:sz="4" w:space="0" w:color="auto"/>
            </w:tcBorders>
            <w:shd w:val="clear" w:color="auto" w:fill="28008C"/>
            <w:noWrap/>
            <w:vAlign w:val="center"/>
            <w:hideMark/>
          </w:tcPr>
          <w:p w14:paraId="5ED0A0A1" w14:textId="77777777" w:rsidR="00604244" w:rsidRPr="003F65E1" w:rsidRDefault="00776898" w:rsidP="00275A0D">
            <w:pPr>
              <w:jc w:val="center"/>
              <w:rPr>
                <w:rFonts w:ascii="Aeonik" w:hAnsi="Aeonik" w:cs="Arial"/>
                <w:b/>
                <w:bCs/>
                <w:color w:val="000000"/>
                <w:sz w:val="22"/>
                <w:szCs w:val="22"/>
              </w:rPr>
            </w:pPr>
            <w:r w:rsidRPr="003F65E1">
              <w:rPr>
                <w:rFonts w:ascii="Aeonik" w:hAnsi="Aeonik" w:cs="Arial"/>
                <w:b/>
                <w:bCs/>
                <w:color w:val="FFFFFF" w:themeColor="background1"/>
                <w:sz w:val="22"/>
                <w:szCs w:val="22"/>
              </w:rPr>
              <w:t>Name and Location of Institution:</w:t>
            </w:r>
          </w:p>
        </w:tc>
      </w:tr>
      <w:tr w:rsidR="000F793C" w:rsidRPr="003F65E1" w14:paraId="4D5DCD79" w14:textId="77777777" w:rsidTr="2483D511">
        <w:trPr>
          <w:gridAfter w:val="2"/>
          <w:wAfter w:w="311" w:type="dxa"/>
          <w:cantSplit/>
          <w:trHeight w:val="458"/>
        </w:trPr>
        <w:tc>
          <w:tcPr>
            <w:tcW w:w="4590" w:type="dxa"/>
            <w:gridSpan w:val="3"/>
            <w:tcBorders>
              <w:top w:val="nil"/>
              <w:left w:val="single" w:sz="4" w:space="0" w:color="auto"/>
              <w:bottom w:val="single" w:sz="4" w:space="0" w:color="auto"/>
              <w:right w:val="single" w:sz="4" w:space="0" w:color="auto"/>
            </w:tcBorders>
            <w:shd w:val="clear" w:color="auto" w:fill="auto"/>
            <w:noWrap/>
            <w:vAlign w:val="center"/>
            <w:hideMark/>
          </w:tcPr>
          <w:p w14:paraId="4F213CB3" w14:textId="6ED9DB29" w:rsidR="00604244" w:rsidRPr="003F65E1" w:rsidRDefault="00757ADC" w:rsidP="00824CC4">
            <w:pPr>
              <w:rPr>
                <w:rFonts w:ascii="Aeonik" w:hAnsi="Aeonik" w:cs="Arial"/>
                <w:color w:val="000000"/>
                <w:sz w:val="22"/>
                <w:szCs w:val="22"/>
              </w:rPr>
            </w:pPr>
            <w:r w:rsidRPr="003F65E1">
              <w:rPr>
                <w:rFonts w:ascii="Aeonik" w:hAnsi="Aeonik" w:cs="Arial"/>
                <w:color w:val="000000"/>
                <w:sz w:val="22"/>
                <w:szCs w:val="22"/>
              </w:rPr>
              <w:t xml:space="preserve">Name of </w:t>
            </w:r>
            <w:r w:rsidR="000F6CF3" w:rsidRPr="003F65E1">
              <w:rPr>
                <w:rFonts w:ascii="Aeonik" w:hAnsi="Aeonik" w:cs="Arial"/>
                <w:color w:val="000000"/>
                <w:sz w:val="22"/>
                <w:szCs w:val="22"/>
              </w:rPr>
              <w:t>u</w:t>
            </w:r>
            <w:r w:rsidRPr="003F65E1">
              <w:rPr>
                <w:rFonts w:ascii="Aeonik" w:hAnsi="Aeonik" w:cs="Arial"/>
                <w:color w:val="000000"/>
                <w:sz w:val="22"/>
                <w:szCs w:val="22"/>
              </w:rPr>
              <w:t>niversity</w:t>
            </w:r>
            <w:r w:rsidR="000F6CF3" w:rsidRPr="003F65E1">
              <w:rPr>
                <w:rFonts w:ascii="Aeonik" w:hAnsi="Aeonik" w:cs="Arial"/>
                <w:color w:val="000000"/>
                <w:sz w:val="22"/>
                <w:szCs w:val="22"/>
              </w:rPr>
              <w:t>/</w:t>
            </w:r>
            <w:r w:rsidR="004D690C" w:rsidRPr="003F65E1">
              <w:rPr>
                <w:rFonts w:ascii="Aeonik" w:hAnsi="Aeonik" w:cs="Arial"/>
                <w:color w:val="000000"/>
                <w:sz w:val="22"/>
                <w:szCs w:val="22"/>
              </w:rPr>
              <w:t>college</w:t>
            </w:r>
            <w:r w:rsidR="000F6CF3" w:rsidRPr="003F65E1">
              <w:rPr>
                <w:rFonts w:ascii="Aeonik" w:hAnsi="Aeonik" w:cs="Arial"/>
                <w:color w:val="000000"/>
                <w:sz w:val="22"/>
                <w:szCs w:val="22"/>
              </w:rPr>
              <w:t xml:space="preserve"> </w:t>
            </w:r>
            <w:r w:rsidR="00780672" w:rsidRPr="003F65E1">
              <w:rPr>
                <w:rFonts w:ascii="Aeonik" w:hAnsi="Aeonik" w:cs="Arial"/>
                <w:color w:val="000000"/>
                <w:sz w:val="22"/>
                <w:szCs w:val="22"/>
              </w:rPr>
              <w:t>where</w:t>
            </w:r>
            <w:r w:rsidR="000F6CF3" w:rsidRPr="003F65E1">
              <w:rPr>
                <w:rFonts w:ascii="Aeonik" w:hAnsi="Aeonik" w:cs="Arial"/>
                <w:color w:val="000000"/>
                <w:sz w:val="22"/>
                <w:szCs w:val="22"/>
              </w:rPr>
              <w:t xml:space="preserve"> the program(s)</w:t>
            </w:r>
            <w:r w:rsidR="00A767CB" w:rsidRPr="003F65E1">
              <w:rPr>
                <w:rFonts w:ascii="Aeonik" w:hAnsi="Aeonik" w:cs="Arial"/>
                <w:color w:val="000000"/>
                <w:sz w:val="22"/>
                <w:szCs w:val="22"/>
              </w:rPr>
              <w:t xml:space="preserve"> </w:t>
            </w:r>
            <w:r w:rsidR="00780672" w:rsidRPr="003F65E1">
              <w:rPr>
                <w:rFonts w:ascii="Aeonik" w:hAnsi="Aeonik" w:cs="Arial"/>
                <w:color w:val="000000"/>
                <w:sz w:val="22"/>
                <w:szCs w:val="22"/>
              </w:rPr>
              <w:t>resides</w:t>
            </w:r>
            <w:r w:rsidRPr="003F65E1">
              <w:rPr>
                <w:rFonts w:ascii="Aeonik" w:hAnsi="Aeonik" w:cs="Arial"/>
                <w:color w:val="000000"/>
                <w:sz w:val="22"/>
                <w:szCs w:val="22"/>
              </w:rPr>
              <w:t>:</w:t>
            </w:r>
          </w:p>
        </w:tc>
        <w:tc>
          <w:tcPr>
            <w:tcW w:w="6030" w:type="dxa"/>
            <w:gridSpan w:val="4"/>
            <w:tcBorders>
              <w:top w:val="nil"/>
              <w:left w:val="nil"/>
              <w:bottom w:val="single" w:sz="4" w:space="0" w:color="auto"/>
              <w:right w:val="single" w:sz="4" w:space="0" w:color="auto"/>
            </w:tcBorders>
            <w:shd w:val="clear" w:color="auto" w:fill="auto"/>
            <w:noWrap/>
            <w:vAlign w:val="center"/>
            <w:hideMark/>
          </w:tcPr>
          <w:p w14:paraId="49228BE6" w14:textId="6DE46630" w:rsidR="00604244" w:rsidRPr="003F65E1" w:rsidRDefault="00604244" w:rsidP="00824CC4">
            <w:pPr>
              <w:rPr>
                <w:rFonts w:ascii="Aeonik" w:hAnsi="Aeonik" w:cs="Arial"/>
                <w:color w:val="808080" w:themeColor="background1" w:themeShade="80"/>
                <w:sz w:val="22"/>
                <w:szCs w:val="22"/>
              </w:rPr>
            </w:pPr>
          </w:p>
        </w:tc>
      </w:tr>
      <w:tr w:rsidR="000F793C" w:rsidRPr="003F65E1" w14:paraId="226FFDAB" w14:textId="77777777" w:rsidTr="2483D511">
        <w:trPr>
          <w:gridAfter w:val="2"/>
          <w:wAfter w:w="311" w:type="dxa"/>
          <w:cantSplit/>
          <w:trHeight w:val="396"/>
        </w:trPr>
        <w:tc>
          <w:tcPr>
            <w:tcW w:w="4590" w:type="dxa"/>
            <w:gridSpan w:val="3"/>
            <w:tcBorders>
              <w:top w:val="nil"/>
              <w:left w:val="single" w:sz="4" w:space="0" w:color="auto"/>
              <w:bottom w:val="single" w:sz="4" w:space="0" w:color="auto"/>
              <w:right w:val="single" w:sz="4" w:space="0" w:color="auto"/>
            </w:tcBorders>
            <w:shd w:val="clear" w:color="auto" w:fill="auto"/>
            <w:noWrap/>
            <w:vAlign w:val="center"/>
          </w:tcPr>
          <w:p w14:paraId="22A06969" w14:textId="77777777" w:rsidR="00757ADC" w:rsidRPr="003F65E1" w:rsidRDefault="00780672" w:rsidP="00824CC4">
            <w:pPr>
              <w:rPr>
                <w:rFonts w:ascii="Aeonik" w:hAnsi="Aeonik" w:cs="Arial"/>
                <w:color w:val="000000"/>
                <w:sz w:val="22"/>
                <w:szCs w:val="22"/>
              </w:rPr>
            </w:pPr>
            <w:r w:rsidRPr="003F65E1">
              <w:rPr>
                <w:rFonts w:ascii="Aeonik" w:hAnsi="Aeonik" w:cs="Arial"/>
                <w:color w:val="000000"/>
                <w:sz w:val="22"/>
                <w:szCs w:val="22"/>
              </w:rPr>
              <w:t>Primary location m</w:t>
            </w:r>
            <w:r w:rsidR="00757ADC" w:rsidRPr="003F65E1">
              <w:rPr>
                <w:rFonts w:ascii="Aeonik" w:hAnsi="Aeonik" w:cs="Arial"/>
                <w:color w:val="000000"/>
                <w:sz w:val="22"/>
                <w:szCs w:val="22"/>
              </w:rPr>
              <w:t xml:space="preserve">ailing </w:t>
            </w:r>
            <w:r w:rsidR="00871F05" w:rsidRPr="003F65E1">
              <w:rPr>
                <w:rFonts w:ascii="Aeonik" w:hAnsi="Aeonik" w:cs="Arial"/>
                <w:color w:val="000000"/>
                <w:sz w:val="22"/>
                <w:szCs w:val="22"/>
              </w:rPr>
              <w:t>a</w:t>
            </w:r>
            <w:r w:rsidR="00757ADC" w:rsidRPr="003F65E1">
              <w:rPr>
                <w:rFonts w:ascii="Aeonik" w:hAnsi="Aeonik" w:cs="Arial"/>
                <w:color w:val="000000"/>
                <w:sz w:val="22"/>
                <w:szCs w:val="22"/>
              </w:rPr>
              <w:t>ddress</w:t>
            </w:r>
            <w:r w:rsidR="00871F05" w:rsidRPr="003F65E1">
              <w:rPr>
                <w:rFonts w:ascii="Aeonik" w:hAnsi="Aeonik" w:cs="Arial"/>
                <w:color w:val="000000"/>
                <w:sz w:val="22"/>
                <w:szCs w:val="22"/>
              </w:rPr>
              <w:t xml:space="preserve"> of the university/college offering the program:</w:t>
            </w:r>
          </w:p>
        </w:tc>
        <w:tc>
          <w:tcPr>
            <w:tcW w:w="6030" w:type="dxa"/>
            <w:gridSpan w:val="4"/>
            <w:tcBorders>
              <w:top w:val="nil"/>
              <w:left w:val="nil"/>
              <w:bottom w:val="single" w:sz="4" w:space="0" w:color="auto"/>
              <w:right w:val="single" w:sz="4" w:space="0" w:color="auto"/>
            </w:tcBorders>
            <w:shd w:val="clear" w:color="auto" w:fill="auto"/>
            <w:noWrap/>
            <w:vAlign w:val="center"/>
          </w:tcPr>
          <w:p w14:paraId="7EF89B6F" w14:textId="4A8124AD" w:rsidR="00757ADC" w:rsidRPr="003F65E1" w:rsidRDefault="00757ADC" w:rsidP="00824CC4">
            <w:pPr>
              <w:rPr>
                <w:rFonts w:ascii="Aeonik" w:hAnsi="Aeonik" w:cs="Arial"/>
                <w:color w:val="808080" w:themeColor="background1" w:themeShade="80"/>
                <w:sz w:val="22"/>
                <w:szCs w:val="22"/>
              </w:rPr>
            </w:pPr>
          </w:p>
        </w:tc>
      </w:tr>
      <w:tr w:rsidR="0079585F" w:rsidRPr="003F65E1" w14:paraId="5310FB7A" w14:textId="77777777" w:rsidTr="2483D511">
        <w:trPr>
          <w:gridAfter w:val="2"/>
          <w:wAfter w:w="311" w:type="dxa"/>
          <w:cantSplit/>
          <w:trHeight w:val="396"/>
        </w:trPr>
        <w:tc>
          <w:tcPr>
            <w:tcW w:w="4590" w:type="dxa"/>
            <w:gridSpan w:val="3"/>
            <w:tcBorders>
              <w:top w:val="nil"/>
              <w:left w:val="single" w:sz="4" w:space="0" w:color="auto"/>
              <w:bottom w:val="single" w:sz="4" w:space="0" w:color="auto"/>
              <w:right w:val="single" w:sz="4" w:space="0" w:color="auto"/>
            </w:tcBorders>
            <w:shd w:val="clear" w:color="auto" w:fill="auto"/>
            <w:noWrap/>
            <w:vAlign w:val="center"/>
          </w:tcPr>
          <w:p w14:paraId="1CF11548" w14:textId="5C3CEF4B" w:rsidR="0079585F" w:rsidRPr="003F65E1" w:rsidRDefault="0079585F" w:rsidP="00824CC4">
            <w:pPr>
              <w:rPr>
                <w:rFonts w:ascii="Aeonik" w:hAnsi="Aeonik" w:cs="Arial"/>
                <w:color w:val="000000"/>
                <w:sz w:val="22"/>
                <w:szCs w:val="22"/>
              </w:rPr>
            </w:pPr>
            <w:r w:rsidRPr="003F65E1">
              <w:rPr>
                <w:rFonts w:ascii="Aeonik" w:hAnsi="Aeonik" w:cs="Arial"/>
                <w:color w:val="000000"/>
                <w:sz w:val="22"/>
                <w:szCs w:val="22"/>
              </w:rPr>
              <w:t xml:space="preserve">Additional </w:t>
            </w:r>
            <w:r w:rsidR="003555C7" w:rsidRPr="003F65E1">
              <w:rPr>
                <w:rFonts w:ascii="Aeonik" w:hAnsi="Aeonik" w:cs="Arial"/>
                <w:color w:val="000000"/>
                <w:sz w:val="22"/>
                <w:szCs w:val="22"/>
              </w:rPr>
              <w:t>l</w:t>
            </w:r>
            <w:r w:rsidRPr="003F65E1">
              <w:rPr>
                <w:rFonts w:ascii="Aeonik" w:hAnsi="Aeonik" w:cs="Arial"/>
                <w:color w:val="000000"/>
                <w:sz w:val="22"/>
                <w:szCs w:val="22"/>
              </w:rPr>
              <w:t>ocatio</w:t>
            </w:r>
            <w:r w:rsidR="009F4753" w:rsidRPr="003F65E1">
              <w:rPr>
                <w:rFonts w:ascii="Aeonik" w:hAnsi="Aeonik" w:cs="Arial"/>
                <w:color w:val="000000"/>
                <w:sz w:val="22"/>
                <w:szCs w:val="22"/>
              </w:rPr>
              <w:t>ns offering the program</w:t>
            </w:r>
            <w:r w:rsidRPr="003F65E1">
              <w:rPr>
                <w:rFonts w:ascii="Aeonik" w:hAnsi="Aeonik" w:cs="Arial"/>
                <w:color w:val="000000"/>
                <w:sz w:val="22"/>
                <w:szCs w:val="22"/>
              </w:rPr>
              <w:t>:</w:t>
            </w:r>
          </w:p>
        </w:tc>
        <w:tc>
          <w:tcPr>
            <w:tcW w:w="6030" w:type="dxa"/>
            <w:gridSpan w:val="4"/>
            <w:tcBorders>
              <w:top w:val="nil"/>
              <w:left w:val="nil"/>
              <w:bottom w:val="single" w:sz="4" w:space="0" w:color="auto"/>
              <w:right w:val="single" w:sz="4" w:space="0" w:color="auto"/>
            </w:tcBorders>
            <w:shd w:val="clear" w:color="auto" w:fill="auto"/>
            <w:noWrap/>
            <w:vAlign w:val="center"/>
          </w:tcPr>
          <w:p w14:paraId="67CA32EF" w14:textId="77777777" w:rsidR="0079585F" w:rsidRPr="003F65E1" w:rsidRDefault="0079585F" w:rsidP="00824CC4">
            <w:pPr>
              <w:rPr>
                <w:rFonts w:ascii="Aeonik" w:hAnsi="Aeonik" w:cs="Arial"/>
                <w:color w:val="808080" w:themeColor="background1" w:themeShade="80"/>
                <w:sz w:val="22"/>
                <w:szCs w:val="22"/>
              </w:rPr>
            </w:pPr>
          </w:p>
        </w:tc>
      </w:tr>
      <w:tr w:rsidR="000F793C" w:rsidRPr="003F65E1" w14:paraId="61E495F9" w14:textId="77777777" w:rsidTr="2483D511">
        <w:trPr>
          <w:gridAfter w:val="2"/>
          <w:wAfter w:w="311" w:type="dxa"/>
          <w:cantSplit/>
          <w:trHeight w:val="396"/>
        </w:trPr>
        <w:tc>
          <w:tcPr>
            <w:tcW w:w="4590" w:type="dxa"/>
            <w:gridSpan w:val="3"/>
            <w:tcBorders>
              <w:top w:val="nil"/>
              <w:left w:val="single" w:sz="4" w:space="0" w:color="auto"/>
              <w:bottom w:val="single" w:sz="4" w:space="0" w:color="auto"/>
              <w:right w:val="single" w:sz="4" w:space="0" w:color="auto"/>
            </w:tcBorders>
            <w:shd w:val="clear" w:color="auto" w:fill="auto"/>
            <w:noWrap/>
            <w:vAlign w:val="center"/>
          </w:tcPr>
          <w:p w14:paraId="3D6344D7" w14:textId="77777777" w:rsidR="00600119" w:rsidRPr="003F65E1" w:rsidRDefault="00600119" w:rsidP="00824CC4">
            <w:pPr>
              <w:rPr>
                <w:rFonts w:ascii="Aeonik" w:hAnsi="Aeonik" w:cs="Arial"/>
                <w:color w:val="000000"/>
                <w:sz w:val="22"/>
                <w:szCs w:val="22"/>
              </w:rPr>
            </w:pPr>
            <w:r w:rsidRPr="003F65E1">
              <w:rPr>
                <w:rFonts w:ascii="Aeonik" w:hAnsi="Aeonik" w:cs="Arial"/>
                <w:color w:val="000000"/>
                <w:sz w:val="22"/>
                <w:szCs w:val="22"/>
              </w:rPr>
              <w:t>Program website:</w:t>
            </w:r>
          </w:p>
        </w:tc>
        <w:tc>
          <w:tcPr>
            <w:tcW w:w="6030" w:type="dxa"/>
            <w:gridSpan w:val="4"/>
            <w:tcBorders>
              <w:top w:val="nil"/>
              <w:left w:val="nil"/>
              <w:bottom w:val="single" w:sz="4" w:space="0" w:color="auto"/>
              <w:right w:val="single" w:sz="4" w:space="0" w:color="auto"/>
            </w:tcBorders>
            <w:shd w:val="clear" w:color="auto" w:fill="auto"/>
            <w:noWrap/>
            <w:vAlign w:val="center"/>
          </w:tcPr>
          <w:p w14:paraId="2454BD08" w14:textId="352AF6E7" w:rsidR="00600119" w:rsidRPr="003F65E1" w:rsidRDefault="007B59F6" w:rsidP="00824CC4">
            <w:pPr>
              <w:rPr>
                <w:rFonts w:ascii="Aeonik" w:hAnsi="Aeonik" w:cs="Arial"/>
                <w:i/>
                <w:color w:val="808080" w:themeColor="background1" w:themeShade="80"/>
                <w:sz w:val="22"/>
                <w:szCs w:val="22"/>
              </w:rPr>
            </w:pPr>
            <w:r w:rsidRPr="003F65E1">
              <w:rPr>
                <w:rFonts w:ascii="Aeonik" w:hAnsi="Aeonik" w:cs="Arial"/>
                <w:i/>
                <w:color w:val="808080" w:themeColor="background1" w:themeShade="80"/>
                <w:sz w:val="22"/>
                <w:szCs w:val="22"/>
              </w:rPr>
              <w:t xml:space="preserve"> </w:t>
            </w:r>
          </w:p>
        </w:tc>
      </w:tr>
      <w:tr w:rsidR="000F793C" w:rsidRPr="003F65E1" w14:paraId="37AA2A5C" w14:textId="77777777" w:rsidTr="2483D511">
        <w:trPr>
          <w:gridAfter w:val="2"/>
          <w:wAfter w:w="311" w:type="dxa"/>
          <w:cantSplit/>
          <w:trHeight w:val="396"/>
        </w:trPr>
        <w:tc>
          <w:tcPr>
            <w:tcW w:w="4590" w:type="dxa"/>
            <w:gridSpan w:val="3"/>
            <w:tcBorders>
              <w:top w:val="nil"/>
              <w:left w:val="single" w:sz="4" w:space="0" w:color="auto"/>
              <w:bottom w:val="single" w:sz="4" w:space="0" w:color="auto"/>
              <w:right w:val="single" w:sz="4" w:space="0" w:color="auto"/>
            </w:tcBorders>
            <w:shd w:val="clear" w:color="auto" w:fill="auto"/>
            <w:noWrap/>
            <w:vAlign w:val="center"/>
          </w:tcPr>
          <w:p w14:paraId="195A68E5" w14:textId="3832C2A2" w:rsidR="00757ADC" w:rsidRPr="003F65E1" w:rsidRDefault="00757ADC" w:rsidP="00824CC4">
            <w:pPr>
              <w:rPr>
                <w:rFonts w:ascii="Aeonik" w:hAnsi="Aeonik" w:cs="Arial"/>
                <w:color w:val="000000"/>
                <w:sz w:val="22"/>
                <w:szCs w:val="22"/>
              </w:rPr>
            </w:pPr>
            <w:r w:rsidRPr="003F65E1">
              <w:rPr>
                <w:rFonts w:ascii="Aeonik" w:hAnsi="Aeonik" w:cs="Arial"/>
                <w:color w:val="000000"/>
                <w:sz w:val="22"/>
                <w:szCs w:val="22"/>
              </w:rPr>
              <w:t>P</w:t>
            </w:r>
            <w:r w:rsidR="00871F05" w:rsidRPr="003F65E1">
              <w:rPr>
                <w:rFonts w:ascii="Aeonik" w:hAnsi="Aeonik" w:cs="Arial"/>
                <w:color w:val="000000"/>
                <w:sz w:val="22"/>
                <w:szCs w:val="22"/>
              </w:rPr>
              <w:t xml:space="preserve">rimary </w:t>
            </w:r>
            <w:r w:rsidR="00AD64BF" w:rsidRPr="003F65E1">
              <w:rPr>
                <w:rFonts w:ascii="Aeonik" w:hAnsi="Aeonik" w:cs="Arial"/>
                <w:color w:val="000000"/>
                <w:sz w:val="22"/>
                <w:szCs w:val="22"/>
              </w:rPr>
              <w:t>P</w:t>
            </w:r>
            <w:r w:rsidRPr="003F65E1">
              <w:rPr>
                <w:rFonts w:ascii="Aeonik" w:hAnsi="Aeonik" w:cs="Arial"/>
                <w:color w:val="000000"/>
                <w:sz w:val="22"/>
                <w:szCs w:val="22"/>
              </w:rPr>
              <w:t>oint</w:t>
            </w:r>
            <w:r w:rsidR="00AD64BF" w:rsidRPr="003F65E1">
              <w:rPr>
                <w:rFonts w:ascii="Aeonik" w:hAnsi="Aeonik" w:cs="Arial"/>
                <w:color w:val="000000"/>
                <w:sz w:val="22"/>
                <w:szCs w:val="22"/>
              </w:rPr>
              <w:t xml:space="preserve"> </w:t>
            </w:r>
            <w:r w:rsidRPr="003F65E1" w:rsidDel="00AD64BF">
              <w:rPr>
                <w:rFonts w:ascii="Aeonik" w:hAnsi="Aeonik" w:cs="Arial"/>
                <w:color w:val="000000"/>
                <w:sz w:val="22"/>
                <w:szCs w:val="22"/>
              </w:rPr>
              <w:t>o</w:t>
            </w:r>
            <w:r w:rsidRPr="003F65E1">
              <w:rPr>
                <w:rFonts w:ascii="Aeonik" w:hAnsi="Aeonik" w:cs="Arial"/>
                <w:color w:val="000000"/>
                <w:sz w:val="22"/>
                <w:szCs w:val="22"/>
              </w:rPr>
              <w:t>f</w:t>
            </w:r>
            <w:r w:rsidR="00AD64BF" w:rsidRPr="003F65E1">
              <w:rPr>
                <w:rFonts w:ascii="Aeonik" w:hAnsi="Aeonik" w:cs="Arial"/>
                <w:color w:val="000000"/>
                <w:sz w:val="22"/>
                <w:szCs w:val="22"/>
              </w:rPr>
              <w:t xml:space="preserve"> C</w:t>
            </w:r>
            <w:r w:rsidRPr="003F65E1">
              <w:rPr>
                <w:rFonts w:ascii="Aeonik" w:hAnsi="Aeonik" w:cs="Arial"/>
                <w:color w:val="000000"/>
                <w:sz w:val="22"/>
                <w:szCs w:val="22"/>
              </w:rPr>
              <w:t>ontact:</w:t>
            </w:r>
          </w:p>
        </w:tc>
        <w:tc>
          <w:tcPr>
            <w:tcW w:w="6030" w:type="dxa"/>
            <w:gridSpan w:val="4"/>
            <w:tcBorders>
              <w:top w:val="nil"/>
              <w:left w:val="nil"/>
              <w:bottom w:val="single" w:sz="4" w:space="0" w:color="auto"/>
              <w:right w:val="single" w:sz="4" w:space="0" w:color="auto"/>
            </w:tcBorders>
            <w:shd w:val="clear" w:color="auto" w:fill="auto"/>
            <w:noWrap/>
            <w:vAlign w:val="center"/>
          </w:tcPr>
          <w:p w14:paraId="3C76E133" w14:textId="17FA8E42" w:rsidR="00757ADC" w:rsidRPr="003F65E1" w:rsidRDefault="00757ADC" w:rsidP="00824CC4">
            <w:pPr>
              <w:pStyle w:val="ListParagraph"/>
              <w:autoSpaceDE w:val="0"/>
              <w:autoSpaceDN w:val="0"/>
              <w:adjustRightInd w:val="0"/>
              <w:ind w:left="5"/>
              <w:rPr>
                <w:rFonts w:ascii="Aeonik" w:hAnsi="Aeonik" w:cs="Arial"/>
                <w:color w:val="808080" w:themeColor="background1" w:themeShade="80"/>
                <w:sz w:val="22"/>
                <w:szCs w:val="22"/>
              </w:rPr>
            </w:pPr>
          </w:p>
        </w:tc>
      </w:tr>
      <w:tr w:rsidR="0090165E" w:rsidRPr="003F65E1" w14:paraId="3FB81D4F" w14:textId="77777777" w:rsidTr="2483D511">
        <w:trPr>
          <w:gridAfter w:val="2"/>
          <w:wAfter w:w="311" w:type="dxa"/>
          <w:cantSplit/>
          <w:trHeight w:val="396"/>
        </w:trPr>
        <w:tc>
          <w:tcPr>
            <w:tcW w:w="4590" w:type="dxa"/>
            <w:gridSpan w:val="3"/>
            <w:tcBorders>
              <w:top w:val="nil"/>
              <w:left w:val="single" w:sz="4" w:space="0" w:color="auto"/>
              <w:bottom w:val="single" w:sz="4" w:space="0" w:color="auto"/>
              <w:right w:val="single" w:sz="4" w:space="0" w:color="auto"/>
            </w:tcBorders>
            <w:shd w:val="clear" w:color="auto" w:fill="auto"/>
            <w:noWrap/>
            <w:vAlign w:val="center"/>
          </w:tcPr>
          <w:p w14:paraId="4342F0FA" w14:textId="4EA6B486" w:rsidR="0090165E" w:rsidRPr="003F65E1" w:rsidRDefault="0090165E" w:rsidP="00824CC4">
            <w:pPr>
              <w:rPr>
                <w:rFonts w:ascii="Aeonik" w:hAnsi="Aeonik" w:cs="Arial"/>
                <w:color w:val="000000"/>
                <w:sz w:val="22"/>
                <w:szCs w:val="22"/>
              </w:rPr>
            </w:pPr>
            <w:r w:rsidRPr="003F65E1">
              <w:rPr>
                <w:rFonts w:ascii="Aeonik" w:hAnsi="Aeonik" w:cs="Arial"/>
                <w:color w:val="000000"/>
                <w:sz w:val="22"/>
                <w:szCs w:val="22"/>
              </w:rPr>
              <w:t xml:space="preserve">Primary </w:t>
            </w:r>
            <w:r w:rsidR="00AA0A5F" w:rsidRPr="003F65E1">
              <w:rPr>
                <w:rFonts w:ascii="Aeonik" w:hAnsi="Aeonik" w:cs="Arial"/>
                <w:color w:val="000000"/>
                <w:sz w:val="22"/>
                <w:szCs w:val="22"/>
              </w:rPr>
              <w:t xml:space="preserve">Point of Contact </w:t>
            </w:r>
            <w:r w:rsidR="00C55CD6" w:rsidRPr="003F65E1">
              <w:rPr>
                <w:rFonts w:ascii="Aeonik" w:hAnsi="Aeonik" w:cs="Arial"/>
                <w:color w:val="000000"/>
                <w:sz w:val="22"/>
                <w:szCs w:val="22"/>
              </w:rPr>
              <w:t>t</w:t>
            </w:r>
            <w:r w:rsidR="00AA0A5F" w:rsidRPr="003F65E1">
              <w:rPr>
                <w:rFonts w:ascii="Aeonik" w:hAnsi="Aeonik" w:cs="Arial"/>
                <w:color w:val="000000"/>
                <w:sz w:val="22"/>
                <w:szCs w:val="22"/>
              </w:rPr>
              <w:t>itle</w:t>
            </w:r>
            <w:r w:rsidR="00635B95" w:rsidRPr="003F65E1">
              <w:rPr>
                <w:rFonts w:ascii="Aeonik" w:hAnsi="Aeonik" w:cs="Arial"/>
                <w:color w:val="000000"/>
                <w:sz w:val="22"/>
                <w:szCs w:val="22"/>
              </w:rPr>
              <w:t>/</w:t>
            </w:r>
            <w:r w:rsidR="00C55CD6" w:rsidRPr="003F65E1">
              <w:rPr>
                <w:rFonts w:ascii="Aeonik" w:hAnsi="Aeonik" w:cs="Arial"/>
                <w:color w:val="000000"/>
                <w:sz w:val="22"/>
                <w:szCs w:val="22"/>
              </w:rPr>
              <w:t>r</w:t>
            </w:r>
            <w:r w:rsidR="00635B95" w:rsidRPr="003F65E1">
              <w:rPr>
                <w:rFonts w:ascii="Aeonik" w:hAnsi="Aeonik" w:cs="Arial"/>
                <w:color w:val="000000"/>
                <w:sz w:val="22"/>
                <w:szCs w:val="22"/>
              </w:rPr>
              <w:t>ole</w:t>
            </w:r>
            <w:r w:rsidR="00AA0A5F" w:rsidRPr="003F65E1">
              <w:rPr>
                <w:rFonts w:ascii="Aeonik" w:hAnsi="Aeonik" w:cs="Arial"/>
                <w:color w:val="000000"/>
                <w:sz w:val="22"/>
                <w:szCs w:val="22"/>
              </w:rPr>
              <w:t>:</w:t>
            </w:r>
          </w:p>
        </w:tc>
        <w:tc>
          <w:tcPr>
            <w:tcW w:w="6030" w:type="dxa"/>
            <w:gridSpan w:val="4"/>
            <w:tcBorders>
              <w:top w:val="nil"/>
              <w:left w:val="nil"/>
              <w:bottom w:val="single" w:sz="4" w:space="0" w:color="auto"/>
              <w:right w:val="single" w:sz="4" w:space="0" w:color="auto"/>
            </w:tcBorders>
            <w:shd w:val="clear" w:color="auto" w:fill="auto"/>
            <w:noWrap/>
            <w:vAlign w:val="center"/>
          </w:tcPr>
          <w:p w14:paraId="7A238527" w14:textId="439A1308" w:rsidR="0090165E" w:rsidRPr="003F65E1" w:rsidRDefault="0090165E" w:rsidP="00824CC4">
            <w:pPr>
              <w:pStyle w:val="ListParagraph"/>
              <w:autoSpaceDE w:val="0"/>
              <w:autoSpaceDN w:val="0"/>
              <w:adjustRightInd w:val="0"/>
              <w:ind w:left="5"/>
              <w:rPr>
                <w:rFonts w:ascii="Aeonik" w:hAnsi="Aeonik" w:cs="Arial"/>
                <w:i/>
                <w:color w:val="808080" w:themeColor="background1" w:themeShade="80"/>
                <w:sz w:val="22"/>
                <w:szCs w:val="22"/>
              </w:rPr>
            </w:pPr>
          </w:p>
        </w:tc>
      </w:tr>
      <w:tr w:rsidR="000F793C" w:rsidRPr="003F65E1" w14:paraId="54B0B668" w14:textId="77777777" w:rsidTr="2483D511">
        <w:trPr>
          <w:gridAfter w:val="2"/>
          <w:wAfter w:w="311" w:type="dxa"/>
          <w:cantSplit/>
          <w:trHeight w:val="396"/>
        </w:trPr>
        <w:tc>
          <w:tcPr>
            <w:tcW w:w="4590" w:type="dxa"/>
            <w:gridSpan w:val="3"/>
            <w:tcBorders>
              <w:top w:val="nil"/>
              <w:left w:val="single" w:sz="4" w:space="0" w:color="auto"/>
              <w:bottom w:val="single" w:sz="4" w:space="0" w:color="auto"/>
              <w:right w:val="single" w:sz="4" w:space="0" w:color="auto"/>
            </w:tcBorders>
            <w:shd w:val="clear" w:color="auto" w:fill="auto"/>
            <w:noWrap/>
            <w:vAlign w:val="center"/>
            <w:hideMark/>
          </w:tcPr>
          <w:p w14:paraId="1627D42E" w14:textId="1206E895" w:rsidR="00604244" w:rsidRPr="003F65E1" w:rsidRDefault="0078212C" w:rsidP="00824CC4">
            <w:pPr>
              <w:rPr>
                <w:rFonts w:ascii="Aeonik" w:hAnsi="Aeonik" w:cs="Arial"/>
                <w:color w:val="000000"/>
                <w:sz w:val="22"/>
                <w:szCs w:val="22"/>
              </w:rPr>
            </w:pPr>
            <w:r w:rsidRPr="003F65E1">
              <w:rPr>
                <w:rFonts w:ascii="Aeonik" w:hAnsi="Aeonik" w:cs="Arial"/>
                <w:color w:val="000000"/>
                <w:sz w:val="22"/>
                <w:szCs w:val="22"/>
              </w:rPr>
              <w:t xml:space="preserve">Primary </w:t>
            </w:r>
            <w:r w:rsidR="00AD64BF" w:rsidRPr="003F65E1">
              <w:rPr>
                <w:rFonts w:ascii="Aeonik" w:hAnsi="Aeonik" w:cs="Arial"/>
                <w:color w:val="000000"/>
                <w:sz w:val="22"/>
                <w:szCs w:val="22"/>
              </w:rPr>
              <w:t>P</w:t>
            </w:r>
            <w:r w:rsidRPr="003F65E1">
              <w:rPr>
                <w:rFonts w:ascii="Aeonik" w:hAnsi="Aeonik" w:cs="Arial"/>
                <w:color w:val="000000"/>
                <w:sz w:val="22"/>
                <w:szCs w:val="22"/>
              </w:rPr>
              <w:t>oint</w:t>
            </w:r>
            <w:r w:rsidR="00AD64BF" w:rsidRPr="003F65E1">
              <w:rPr>
                <w:rFonts w:ascii="Aeonik" w:hAnsi="Aeonik" w:cs="Arial"/>
                <w:color w:val="000000"/>
                <w:sz w:val="22"/>
                <w:szCs w:val="22"/>
              </w:rPr>
              <w:t xml:space="preserve"> </w:t>
            </w:r>
            <w:r w:rsidRPr="003F65E1" w:rsidDel="00AD64BF">
              <w:rPr>
                <w:rFonts w:ascii="Aeonik" w:hAnsi="Aeonik" w:cs="Arial"/>
                <w:color w:val="000000"/>
                <w:sz w:val="22"/>
                <w:szCs w:val="22"/>
              </w:rPr>
              <w:t>o</w:t>
            </w:r>
            <w:r w:rsidRPr="003F65E1">
              <w:rPr>
                <w:rFonts w:ascii="Aeonik" w:hAnsi="Aeonik" w:cs="Arial"/>
                <w:color w:val="000000"/>
                <w:sz w:val="22"/>
                <w:szCs w:val="22"/>
              </w:rPr>
              <w:t>f</w:t>
            </w:r>
            <w:r w:rsidR="00AD64BF" w:rsidRPr="003F65E1">
              <w:rPr>
                <w:rFonts w:ascii="Aeonik" w:hAnsi="Aeonik" w:cs="Arial"/>
                <w:color w:val="000000"/>
                <w:sz w:val="22"/>
                <w:szCs w:val="22"/>
              </w:rPr>
              <w:t xml:space="preserve"> C</w:t>
            </w:r>
            <w:r w:rsidRPr="003F65E1">
              <w:rPr>
                <w:rFonts w:ascii="Aeonik" w:hAnsi="Aeonik" w:cs="Arial"/>
                <w:color w:val="000000"/>
                <w:sz w:val="22"/>
                <w:szCs w:val="22"/>
              </w:rPr>
              <w:t>ontact t</w:t>
            </w:r>
            <w:r w:rsidR="00604244" w:rsidRPr="003F65E1">
              <w:rPr>
                <w:rFonts w:ascii="Aeonik" w:hAnsi="Aeonik" w:cs="Arial"/>
                <w:color w:val="000000"/>
                <w:sz w:val="22"/>
                <w:szCs w:val="22"/>
              </w:rPr>
              <w:t>elephone number</w:t>
            </w:r>
            <w:r w:rsidR="0039619F" w:rsidRPr="003F65E1">
              <w:rPr>
                <w:rFonts w:ascii="Aeonik" w:hAnsi="Aeonik" w:cs="Arial"/>
                <w:color w:val="000000"/>
                <w:sz w:val="22"/>
                <w:szCs w:val="22"/>
              </w:rPr>
              <w:t>(s)</w:t>
            </w:r>
            <w:r w:rsidR="00604244" w:rsidRPr="003F65E1">
              <w:rPr>
                <w:rFonts w:ascii="Aeonik" w:hAnsi="Aeonik" w:cs="Arial"/>
                <w:color w:val="000000"/>
                <w:sz w:val="22"/>
                <w:szCs w:val="22"/>
              </w:rPr>
              <w:t>:</w:t>
            </w:r>
          </w:p>
        </w:tc>
        <w:tc>
          <w:tcPr>
            <w:tcW w:w="6030" w:type="dxa"/>
            <w:gridSpan w:val="4"/>
            <w:tcBorders>
              <w:top w:val="nil"/>
              <w:left w:val="nil"/>
              <w:bottom w:val="single" w:sz="4" w:space="0" w:color="auto"/>
              <w:right w:val="single" w:sz="4" w:space="0" w:color="auto"/>
            </w:tcBorders>
            <w:shd w:val="clear" w:color="auto" w:fill="auto"/>
            <w:noWrap/>
            <w:vAlign w:val="center"/>
            <w:hideMark/>
          </w:tcPr>
          <w:p w14:paraId="1103AA80" w14:textId="0C247A23" w:rsidR="00604244" w:rsidRPr="003F65E1" w:rsidRDefault="00604244" w:rsidP="00824CC4">
            <w:pPr>
              <w:pStyle w:val="ListParagraph"/>
              <w:autoSpaceDE w:val="0"/>
              <w:autoSpaceDN w:val="0"/>
              <w:adjustRightInd w:val="0"/>
              <w:ind w:left="5"/>
              <w:rPr>
                <w:rFonts w:ascii="Aeonik" w:hAnsi="Aeonik" w:cs="Arial"/>
                <w:color w:val="808080" w:themeColor="background1" w:themeShade="80"/>
                <w:sz w:val="22"/>
                <w:szCs w:val="22"/>
              </w:rPr>
            </w:pPr>
          </w:p>
        </w:tc>
      </w:tr>
      <w:tr w:rsidR="000F793C" w:rsidRPr="003F65E1" w14:paraId="081ED15E" w14:textId="77777777" w:rsidTr="2483D511">
        <w:trPr>
          <w:gridAfter w:val="2"/>
          <w:wAfter w:w="311" w:type="dxa"/>
          <w:cantSplit/>
          <w:trHeight w:val="296"/>
        </w:trPr>
        <w:tc>
          <w:tcPr>
            <w:tcW w:w="45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29FAE" w14:textId="01990AA0" w:rsidR="00604244" w:rsidRPr="003F65E1" w:rsidRDefault="0078212C" w:rsidP="00824CC4">
            <w:pPr>
              <w:rPr>
                <w:rFonts w:ascii="Aeonik" w:hAnsi="Aeonik" w:cs="Arial"/>
                <w:color w:val="000000"/>
                <w:sz w:val="22"/>
                <w:szCs w:val="22"/>
              </w:rPr>
            </w:pPr>
            <w:r w:rsidRPr="003F65E1">
              <w:rPr>
                <w:rFonts w:ascii="Aeonik" w:hAnsi="Aeonik" w:cs="Arial"/>
                <w:color w:val="000000"/>
                <w:sz w:val="22"/>
                <w:szCs w:val="22"/>
              </w:rPr>
              <w:t xml:space="preserve">Primary </w:t>
            </w:r>
            <w:r w:rsidR="00C30D55" w:rsidRPr="003F65E1">
              <w:rPr>
                <w:rFonts w:ascii="Aeonik" w:hAnsi="Aeonik" w:cs="Arial"/>
                <w:color w:val="000000"/>
                <w:sz w:val="22"/>
                <w:szCs w:val="22"/>
              </w:rPr>
              <w:t>P</w:t>
            </w:r>
            <w:r w:rsidRPr="003F65E1">
              <w:rPr>
                <w:rFonts w:ascii="Aeonik" w:hAnsi="Aeonik" w:cs="Arial"/>
                <w:color w:val="000000"/>
                <w:sz w:val="22"/>
                <w:szCs w:val="22"/>
              </w:rPr>
              <w:t xml:space="preserve">oint of </w:t>
            </w:r>
            <w:r w:rsidR="00C30D55" w:rsidRPr="003F65E1">
              <w:rPr>
                <w:rFonts w:ascii="Aeonik" w:hAnsi="Aeonik" w:cs="Arial"/>
                <w:color w:val="000000"/>
                <w:sz w:val="22"/>
                <w:szCs w:val="22"/>
              </w:rPr>
              <w:t>C</w:t>
            </w:r>
            <w:r w:rsidRPr="003F65E1">
              <w:rPr>
                <w:rFonts w:ascii="Aeonik" w:hAnsi="Aeonik" w:cs="Arial"/>
                <w:color w:val="000000"/>
                <w:sz w:val="22"/>
                <w:szCs w:val="22"/>
              </w:rPr>
              <w:t>ontact e</w:t>
            </w:r>
            <w:r w:rsidR="00604244" w:rsidRPr="003F65E1">
              <w:rPr>
                <w:rFonts w:ascii="Aeonik" w:hAnsi="Aeonik" w:cs="Arial"/>
                <w:color w:val="000000"/>
                <w:sz w:val="22"/>
                <w:szCs w:val="22"/>
              </w:rPr>
              <w:t>mail address:</w:t>
            </w:r>
          </w:p>
        </w:tc>
        <w:tc>
          <w:tcPr>
            <w:tcW w:w="60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EC49F43" w14:textId="6D2E8BD4" w:rsidR="00604244" w:rsidRPr="003F65E1" w:rsidRDefault="00604244" w:rsidP="00824CC4">
            <w:pPr>
              <w:pStyle w:val="ListParagraph"/>
              <w:autoSpaceDE w:val="0"/>
              <w:autoSpaceDN w:val="0"/>
              <w:adjustRightInd w:val="0"/>
              <w:ind w:left="5"/>
              <w:rPr>
                <w:rFonts w:ascii="Aeonik" w:hAnsi="Aeonik" w:cs="Arial"/>
                <w:color w:val="808080" w:themeColor="background1" w:themeShade="80"/>
                <w:sz w:val="22"/>
                <w:szCs w:val="22"/>
              </w:rPr>
            </w:pPr>
          </w:p>
        </w:tc>
      </w:tr>
      <w:tr w:rsidR="00F64175" w:rsidRPr="003F65E1" w14:paraId="5706328A" w14:textId="77777777" w:rsidTr="2483D511">
        <w:trPr>
          <w:gridAfter w:val="2"/>
          <w:wAfter w:w="311" w:type="dxa"/>
          <w:cantSplit/>
          <w:trHeight w:val="296"/>
        </w:trPr>
        <w:tc>
          <w:tcPr>
            <w:tcW w:w="45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23BA681" w14:textId="5C92EBC8" w:rsidR="00F64175" w:rsidRPr="003F65E1" w:rsidRDefault="00F64175" w:rsidP="00824CC4">
            <w:pPr>
              <w:rPr>
                <w:rFonts w:ascii="Aeonik" w:hAnsi="Aeonik" w:cs="Arial"/>
                <w:color w:val="000000"/>
                <w:sz w:val="22"/>
                <w:szCs w:val="22"/>
              </w:rPr>
            </w:pPr>
            <w:r w:rsidRPr="003F65E1">
              <w:rPr>
                <w:rFonts w:ascii="Aeonik" w:hAnsi="Aeonik" w:cs="Arial"/>
                <w:color w:val="000000"/>
                <w:sz w:val="22"/>
                <w:szCs w:val="22"/>
              </w:rPr>
              <w:t>Secondary Contact:</w:t>
            </w:r>
          </w:p>
        </w:tc>
        <w:tc>
          <w:tcPr>
            <w:tcW w:w="6030" w:type="dxa"/>
            <w:gridSpan w:val="4"/>
            <w:tcBorders>
              <w:top w:val="single" w:sz="4" w:space="0" w:color="auto"/>
              <w:left w:val="nil"/>
              <w:bottom w:val="single" w:sz="4" w:space="0" w:color="auto"/>
              <w:right w:val="single" w:sz="4" w:space="0" w:color="auto"/>
            </w:tcBorders>
            <w:shd w:val="clear" w:color="auto" w:fill="auto"/>
            <w:noWrap/>
            <w:vAlign w:val="center"/>
          </w:tcPr>
          <w:p w14:paraId="756FA47C" w14:textId="531D0D77" w:rsidR="00F64175" w:rsidRPr="003F65E1" w:rsidRDefault="00F64175" w:rsidP="00824CC4">
            <w:pPr>
              <w:pStyle w:val="ListParagraph"/>
              <w:autoSpaceDE w:val="0"/>
              <w:autoSpaceDN w:val="0"/>
              <w:adjustRightInd w:val="0"/>
              <w:ind w:left="5"/>
              <w:rPr>
                <w:rFonts w:ascii="Aeonik" w:hAnsi="Aeonik" w:cs="Arial"/>
                <w:i/>
                <w:color w:val="808080" w:themeColor="background1" w:themeShade="80"/>
                <w:sz w:val="22"/>
                <w:szCs w:val="22"/>
              </w:rPr>
            </w:pPr>
          </w:p>
        </w:tc>
      </w:tr>
      <w:tr w:rsidR="00F64175" w:rsidRPr="003F65E1" w14:paraId="3764FABE" w14:textId="77777777" w:rsidTr="2483D511">
        <w:trPr>
          <w:gridAfter w:val="2"/>
          <w:wAfter w:w="311" w:type="dxa"/>
          <w:cantSplit/>
          <w:trHeight w:val="296"/>
        </w:trPr>
        <w:tc>
          <w:tcPr>
            <w:tcW w:w="45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0192C7C" w14:textId="331932D4" w:rsidR="00F64175" w:rsidRPr="003F65E1" w:rsidRDefault="00F64175" w:rsidP="00824CC4">
            <w:pPr>
              <w:rPr>
                <w:rFonts w:ascii="Aeonik" w:hAnsi="Aeonik" w:cs="Arial"/>
                <w:color w:val="000000"/>
                <w:sz w:val="22"/>
                <w:szCs w:val="22"/>
              </w:rPr>
            </w:pPr>
            <w:r w:rsidRPr="003F65E1">
              <w:rPr>
                <w:rFonts w:ascii="Aeonik" w:hAnsi="Aeonik" w:cs="Arial"/>
                <w:color w:val="000000"/>
                <w:sz w:val="22"/>
                <w:szCs w:val="22"/>
              </w:rPr>
              <w:t xml:space="preserve">Secondary </w:t>
            </w:r>
            <w:r w:rsidR="00275F0D" w:rsidRPr="003F65E1">
              <w:rPr>
                <w:rFonts w:ascii="Aeonik" w:hAnsi="Aeonik" w:cs="Arial"/>
                <w:color w:val="000000"/>
                <w:sz w:val="22"/>
                <w:szCs w:val="22"/>
              </w:rPr>
              <w:t xml:space="preserve">Contact </w:t>
            </w:r>
            <w:r w:rsidR="00C55CD6" w:rsidRPr="003F65E1">
              <w:rPr>
                <w:rFonts w:ascii="Aeonik" w:hAnsi="Aeonik" w:cs="Arial"/>
                <w:color w:val="000000"/>
                <w:sz w:val="22"/>
                <w:szCs w:val="22"/>
              </w:rPr>
              <w:t>t</w:t>
            </w:r>
            <w:r w:rsidR="00275F0D" w:rsidRPr="003F65E1">
              <w:rPr>
                <w:rFonts w:ascii="Aeonik" w:hAnsi="Aeonik" w:cs="Arial"/>
                <w:color w:val="000000"/>
                <w:sz w:val="22"/>
                <w:szCs w:val="22"/>
              </w:rPr>
              <w:t>itle</w:t>
            </w:r>
            <w:r w:rsidR="00134B74" w:rsidRPr="003F65E1">
              <w:rPr>
                <w:rFonts w:ascii="Aeonik" w:hAnsi="Aeonik" w:cs="Arial"/>
                <w:color w:val="000000"/>
                <w:sz w:val="22"/>
                <w:szCs w:val="22"/>
              </w:rPr>
              <w:t>/</w:t>
            </w:r>
            <w:r w:rsidR="00C55CD6" w:rsidRPr="003F65E1">
              <w:rPr>
                <w:rFonts w:ascii="Aeonik" w:hAnsi="Aeonik" w:cs="Arial"/>
                <w:color w:val="000000"/>
                <w:sz w:val="22"/>
                <w:szCs w:val="22"/>
              </w:rPr>
              <w:t>r</w:t>
            </w:r>
            <w:r w:rsidR="00134B74" w:rsidRPr="003F65E1">
              <w:rPr>
                <w:rFonts w:ascii="Aeonik" w:hAnsi="Aeonik" w:cs="Arial"/>
                <w:color w:val="000000"/>
                <w:sz w:val="22"/>
                <w:szCs w:val="22"/>
              </w:rPr>
              <w:t>ole</w:t>
            </w:r>
            <w:r w:rsidR="00275F0D" w:rsidRPr="003F65E1">
              <w:rPr>
                <w:rFonts w:ascii="Aeonik" w:hAnsi="Aeonik" w:cs="Arial"/>
                <w:color w:val="000000"/>
                <w:sz w:val="22"/>
                <w:szCs w:val="22"/>
              </w:rPr>
              <w:t>:</w:t>
            </w:r>
          </w:p>
        </w:tc>
        <w:tc>
          <w:tcPr>
            <w:tcW w:w="6030" w:type="dxa"/>
            <w:gridSpan w:val="4"/>
            <w:tcBorders>
              <w:top w:val="single" w:sz="4" w:space="0" w:color="auto"/>
              <w:left w:val="nil"/>
              <w:bottom w:val="single" w:sz="4" w:space="0" w:color="auto"/>
              <w:right w:val="single" w:sz="4" w:space="0" w:color="auto"/>
            </w:tcBorders>
            <w:shd w:val="clear" w:color="auto" w:fill="auto"/>
            <w:noWrap/>
            <w:vAlign w:val="center"/>
          </w:tcPr>
          <w:p w14:paraId="00CC444D" w14:textId="55BD17A3" w:rsidR="00F64175" w:rsidRPr="003F65E1" w:rsidRDefault="00F64175" w:rsidP="00824CC4">
            <w:pPr>
              <w:pStyle w:val="ListParagraph"/>
              <w:autoSpaceDE w:val="0"/>
              <w:autoSpaceDN w:val="0"/>
              <w:adjustRightInd w:val="0"/>
              <w:ind w:left="5"/>
              <w:rPr>
                <w:rFonts w:ascii="Aeonik" w:hAnsi="Aeonik" w:cs="Arial"/>
                <w:i/>
                <w:color w:val="808080" w:themeColor="background1" w:themeShade="80"/>
                <w:sz w:val="22"/>
                <w:szCs w:val="22"/>
              </w:rPr>
            </w:pPr>
          </w:p>
        </w:tc>
      </w:tr>
      <w:tr w:rsidR="00275F0D" w:rsidRPr="003F65E1" w14:paraId="1C516CDE" w14:textId="77777777" w:rsidTr="2483D511">
        <w:trPr>
          <w:gridAfter w:val="2"/>
          <w:wAfter w:w="311" w:type="dxa"/>
          <w:cantSplit/>
          <w:trHeight w:val="296"/>
        </w:trPr>
        <w:tc>
          <w:tcPr>
            <w:tcW w:w="45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8A609BF" w14:textId="1377B009" w:rsidR="00275F0D" w:rsidRPr="003F65E1" w:rsidRDefault="00275F0D" w:rsidP="00824CC4">
            <w:pPr>
              <w:rPr>
                <w:rFonts w:ascii="Aeonik" w:hAnsi="Aeonik" w:cs="Arial"/>
                <w:color w:val="000000"/>
                <w:sz w:val="22"/>
                <w:szCs w:val="22"/>
              </w:rPr>
            </w:pPr>
            <w:r w:rsidRPr="003F65E1">
              <w:rPr>
                <w:rFonts w:ascii="Aeonik" w:hAnsi="Aeonik" w:cs="Arial"/>
                <w:color w:val="000000"/>
                <w:sz w:val="22"/>
                <w:szCs w:val="22"/>
              </w:rPr>
              <w:t>Secondary</w:t>
            </w:r>
            <w:r w:rsidR="006E490C" w:rsidRPr="003F65E1">
              <w:rPr>
                <w:rFonts w:ascii="Aeonik" w:hAnsi="Aeonik" w:cs="Arial"/>
                <w:color w:val="000000"/>
                <w:sz w:val="22"/>
                <w:szCs w:val="22"/>
              </w:rPr>
              <w:t xml:space="preserve"> Contact</w:t>
            </w:r>
            <w:r w:rsidRPr="003F65E1">
              <w:rPr>
                <w:rFonts w:ascii="Aeonik" w:hAnsi="Aeonik" w:cs="Arial"/>
                <w:color w:val="000000"/>
                <w:sz w:val="22"/>
                <w:szCs w:val="22"/>
              </w:rPr>
              <w:t xml:space="preserve"> telephone number(s):</w:t>
            </w:r>
          </w:p>
        </w:tc>
        <w:tc>
          <w:tcPr>
            <w:tcW w:w="6030" w:type="dxa"/>
            <w:gridSpan w:val="4"/>
            <w:tcBorders>
              <w:top w:val="single" w:sz="4" w:space="0" w:color="auto"/>
              <w:left w:val="nil"/>
              <w:bottom w:val="single" w:sz="4" w:space="0" w:color="auto"/>
              <w:right w:val="single" w:sz="4" w:space="0" w:color="auto"/>
            </w:tcBorders>
            <w:shd w:val="clear" w:color="auto" w:fill="auto"/>
            <w:noWrap/>
            <w:vAlign w:val="center"/>
          </w:tcPr>
          <w:p w14:paraId="44D0E0EB" w14:textId="3AA2F4C1" w:rsidR="00275F0D" w:rsidRPr="003F65E1" w:rsidRDefault="00275F0D" w:rsidP="00824CC4">
            <w:pPr>
              <w:pStyle w:val="ListParagraph"/>
              <w:autoSpaceDE w:val="0"/>
              <w:autoSpaceDN w:val="0"/>
              <w:adjustRightInd w:val="0"/>
              <w:ind w:left="5"/>
              <w:rPr>
                <w:rFonts w:ascii="Aeonik" w:hAnsi="Aeonik" w:cs="Arial"/>
                <w:i/>
                <w:color w:val="808080" w:themeColor="background1" w:themeShade="80"/>
                <w:sz w:val="22"/>
                <w:szCs w:val="22"/>
              </w:rPr>
            </w:pPr>
          </w:p>
        </w:tc>
      </w:tr>
      <w:tr w:rsidR="00275F0D" w:rsidRPr="003F65E1" w14:paraId="6D1859D7" w14:textId="77777777" w:rsidTr="2483D511">
        <w:trPr>
          <w:gridAfter w:val="2"/>
          <w:wAfter w:w="311" w:type="dxa"/>
          <w:cantSplit/>
          <w:trHeight w:val="296"/>
        </w:trPr>
        <w:tc>
          <w:tcPr>
            <w:tcW w:w="45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830E107" w14:textId="09B99B7C" w:rsidR="00275F0D" w:rsidRPr="003F65E1" w:rsidRDefault="00275F0D" w:rsidP="00824CC4">
            <w:pPr>
              <w:rPr>
                <w:rFonts w:ascii="Aeonik" w:hAnsi="Aeonik" w:cs="Arial"/>
                <w:color w:val="000000"/>
                <w:sz w:val="22"/>
                <w:szCs w:val="22"/>
              </w:rPr>
            </w:pPr>
            <w:r w:rsidRPr="003F65E1">
              <w:rPr>
                <w:rFonts w:ascii="Aeonik" w:hAnsi="Aeonik" w:cs="Arial"/>
                <w:color w:val="000000"/>
                <w:sz w:val="22"/>
                <w:szCs w:val="22"/>
              </w:rPr>
              <w:t xml:space="preserve">Secondary Contact </w:t>
            </w:r>
            <w:r w:rsidR="00B90096" w:rsidRPr="003F65E1">
              <w:rPr>
                <w:rFonts w:ascii="Aeonik" w:hAnsi="Aeonik" w:cs="Arial"/>
                <w:color w:val="000000"/>
                <w:sz w:val="22"/>
                <w:szCs w:val="22"/>
              </w:rPr>
              <w:t>e</w:t>
            </w:r>
            <w:r w:rsidRPr="003F65E1">
              <w:rPr>
                <w:rFonts w:ascii="Aeonik" w:hAnsi="Aeonik" w:cs="Arial"/>
                <w:color w:val="000000"/>
                <w:sz w:val="22"/>
                <w:szCs w:val="22"/>
              </w:rPr>
              <w:t xml:space="preserve">mail: </w:t>
            </w:r>
          </w:p>
        </w:tc>
        <w:tc>
          <w:tcPr>
            <w:tcW w:w="6030" w:type="dxa"/>
            <w:gridSpan w:val="4"/>
            <w:tcBorders>
              <w:top w:val="single" w:sz="4" w:space="0" w:color="auto"/>
              <w:left w:val="nil"/>
              <w:bottom w:val="single" w:sz="4" w:space="0" w:color="auto"/>
              <w:right w:val="single" w:sz="4" w:space="0" w:color="auto"/>
            </w:tcBorders>
            <w:shd w:val="clear" w:color="auto" w:fill="auto"/>
            <w:noWrap/>
            <w:vAlign w:val="center"/>
          </w:tcPr>
          <w:p w14:paraId="26357D65" w14:textId="21BC26A1" w:rsidR="00275F0D" w:rsidRPr="003F65E1" w:rsidRDefault="00275F0D" w:rsidP="00824CC4">
            <w:pPr>
              <w:pStyle w:val="ListParagraph"/>
              <w:autoSpaceDE w:val="0"/>
              <w:autoSpaceDN w:val="0"/>
              <w:adjustRightInd w:val="0"/>
              <w:ind w:left="5"/>
              <w:rPr>
                <w:rFonts w:ascii="Aeonik" w:hAnsi="Aeonik" w:cs="Arial"/>
                <w:i/>
                <w:color w:val="808080" w:themeColor="background1" w:themeShade="80"/>
                <w:sz w:val="22"/>
                <w:szCs w:val="22"/>
              </w:rPr>
            </w:pPr>
          </w:p>
        </w:tc>
      </w:tr>
      <w:tr w:rsidR="00854EFF" w:rsidRPr="003F65E1" w14:paraId="39DD5C95" w14:textId="77777777" w:rsidTr="2483D511">
        <w:trPr>
          <w:gridAfter w:val="2"/>
          <w:wAfter w:w="311" w:type="dxa"/>
          <w:cantSplit/>
          <w:trHeight w:val="296"/>
        </w:trPr>
        <w:tc>
          <w:tcPr>
            <w:tcW w:w="10620" w:type="dxa"/>
            <w:gridSpan w:val="7"/>
            <w:tcBorders>
              <w:top w:val="single" w:sz="4" w:space="0" w:color="auto"/>
              <w:left w:val="single" w:sz="4" w:space="0" w:color="auto"/>
              <w:bottom w:val="single" w:sz="4" w:space="0" w:color="auto"/>
              <w:right w:val="single" w:sz="4" w:space="0" w:color="auto"/>
            </w:tcBorders>
            <w:shd w:val="clear" w:color="auto" w:fill="2B008C"/>
            <w:noWrap/>
            <w:vAlign w:val="center"/>
          </w:tcPr>
          <w:p w14:paraId="0FB1FA56" w14:textId="35238D9C" w:rsidR="00854EFF" w:rsidRPr="003F65E1" w:rsidRDefault="00D109E0" w:rsidP="00854EFF">
            <w:pPr>
              <w:pStyle w:val="ListParagraph"/>
              <w:autoSpaceDE w:val="0"/>
              <w:autoSpaceDN w:val="0"/>
              <w:adjustRightInd w:val="0"/>
              <w:ind w:left="5"/>
              <w:jc w:val="center"/>
              <w:rPr>
                <w:rFonts w:ascii="Aeonik" w:hAnsi="Aeonik" w:cs="Arial"/>
                <w:b/>
                <w:bCs/>
                <w:iCs/>
                <w:sz w:val="22"/>
                <w:szCs w:val="22"/>
              </w:rPr>
            </w:pPr>
            <w:r w:rsidRPr="003F65E1">
              <w:rPr>
                <w:rFonts w:ascii="Aeonik" w:hAnsi="Aeonik" w:cs="Arial"/>
                <w:b/>
                <w:bCs/>
                <w:iCs/>
                <w:sz w:val="22"/>
                <w:szCs w:val="22"/>
              </w:rPr>
              <w:t xml:space="preserve">Affiliations: </w:t>
            </w:r>
          </w:p>
        </w:tc>
      </w:tr>
      <w:tr w:rsidR="00520249" w:rsidRPr="003F65E1" w14:paraId="6CA63D2D" w14:textId="77777777" w:rsidTr="2483D511">
        <w:trPr>
          <w:gridAfter w:val="2"/>
          <w:wAfter w:w="311" w:type="dxa"/>
          <w:cantSplit/>
          <w:trHeight w:val="296"/>
        </w:trPr>
        <w:tc>
          <w:tcPr>
            <w:tcW w:w="531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839B6D8" w14:textId="267BF2B9" w:rsidR="00520249" w:rsidRPr="003F65E1" w:rsidRDefault="004538D0" w:rsidP="004538D0">
            <w:pPr>
              <w:pStyle w:val="ListParagraph"/>
              <w:autoSpaceDE w:val="0"/>
              <w:autoSpaceDN w:val="0"/>
              <w:adjustRightInd w:val="0"/>
              <w:ind w:left="5"/>
              <w:rPr>
                <w:rFonts w:ascii="Aeonik" w:hAnsi="Aeonik" w:cs="Arial"/>
                <w:iCs/>
                <w:sz w:val="22"/>
                <w:szCs w:val="22"/>
              </w:rPr>
            </w:pPr>
            <w:r w:rsidRPr="003F65E1">
              <w:rPr>
                <w:rFonts w:ascii="Aeonik" w:hAnsi="Aeonik" w:cs="Arial"/>
                <w:iCs/>
                <w:sz w:val="22"/>
                <w:szCs w:val="22"/>
              </w:rPr>
              <w:t>Current Memberships:</w:t>
            </w: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C1594" w14:textId="2BD90B62" w:rsidR="004538D0" w:rsidRPr="003F65E1" w:rsidRDefault="00000000" w:rsidP="004538D0">
            <w:pPr>
              <w:rPr>
                <w:rFonts w:ascii="Aeonik" w:hAnsi="Aeonik" w:cs="Arial"/>
                <w:sz w:val="22"/>
                <w:szCs w:val="22"/>
              </w:rPr>
            </w:pPr>
            <w:sdt>
              <w:sdtPr>
                <w:rPr>
                  <w:rFonts w:ascii="Aeonik" w:hAnsi="Aeonik" w:cs="Arial"/>
                  <w:color w:val="28008C"/>
                  <w:sz w:val="22"/>
                  <w:szCs w:val="22"/>
                </w:rPr>
                <w:id w:val="1060912600"/>
                <w14:checkbox>
                  <w14:checked w14:val="0"/>
                  <w14:checkedState w14:val="2612" w14:font="MS Gothic"/>
                  <w14:uncheckedState w14:val="2610" w14:font="MS Gothic"/>
                </w14:checkbox>
              </w:sdtPr>
              <w:sdtContent>
                <w:r w:rsidR="008478D9" w:rsidRPr="003F65E1">
                  <w:rPr>
                    <w:rFonts w:ascii="Segoe UI Symbol" w:eastAsia="MS Gothic" w:hAnsi="Segoe UI Symbol" w:cs="Segoe UI Symbol"/>
                    <w:color w:val="28008C"/>
                    <w:sz w:val="22"/>
                    <w:szCs w:val="22"/>
                  </w:rPr>
                  <w:t>☐</w:t>
                </w:r>
              </w:sdtContent>
            </w:sdt>
            <w:r w:rsidR="004538D0" w:rsidRPr="003F65E1">
              <w:rPr>
                <w:rFonts w:ascii="Aeonik" w:hAnsi="Aeonik" w:cs="Arial"/>
                <w:sz w:val="22"/>
                <w:szCs w:val="22"/>
              </w:rPr>
              <w:t xml:space="preserve">  </w:t>
            </w:r>
            <w:r w:rsidR="005829DC" w:rsidRPr="003F65E1">
              <w:rPr>
                <w:rFonts w:ascii="Aeonik" w:hAnsi="Aeonik" w:cs="Arial"/>
                <w:sz w:val="22"/>
                <w:szCs w:val="22"/>
              </w:rPr>
              <w:t>CLADEA (</w:t>
            </w:r>
            <w:r w:rsidR="004538D0" w:rsidRPr="003F65E1">
              <w:rPr>
                <w:rFonts w:ascii="Aeonik" w:hAnsi="Aeonik" w:cs="Arial"/>
                <w:sz w:val="22"/>
                <w:szCs w:val="22"/>
              </w:rPr>
              <w:t>Latin American Cou</w:t>
            </w:r>
            <w:r w:rsidR="008478D9" w:rsidRPr="003F65E1">
              <w:rPr>
                <w:rFonts w:ascii="Aeonik" w:hAnsi="Aeonik" w:cs="Arial"/>
                <w:sz w:val="22"/>
                <w:szCs w:val="22"/>
              </w:rPr>
              <w:t>ncil of Management Schools</w:t>
            </w:r>
            <w:r w:rsidR="005829DC" w:rsidRPr="003F65E1">
              <w:rPr>
                <w:rFonts w:ascii="Aeonik" w:hAnsi="Aeonik" w:cs="Arial"/>
                <w:sz w:val="22"/>
                <w:szCs w:val="22"/>
              </w:rPr>
              <w:t>)</w:t>
            </w:r>
          </w:p>
          <w:p w14:paraId="07AE4935" w14:textId="7E6EA7DC" w:rsidR="00520249" w:rsidRPr="003F65E1" w:rsidRDefault="00000000" w:rsidP="008478D9">
            <w:pPr>
              <w:rPr>
                <w:rFonts w:ascii="Aeonik" w:hAnsi="Aeonik" w:cs="Arial"/>
                <w:sz w:val="22"/>
                <w:szCs w:val="22"/>
                <w:lang w:val="es-ES"/>
              </w:rPr>
            </w:pPr>
            <w:sdt>
              <w:sdtPr>
                <w:rPr>
                  <w:rFonts w:ascii="Aeonik" w:hAnsi="Aeonik" w:cs="Arial"/>
                  <w:color w:val="28008C"/>
                  <w:sz w:val="22"/>
                  <w:szCs w:val="22"/>
                  <w:lang w:val="es-ES"/>
                </w:rPr>
                <w:id w:val="-523793014"/>
                <w14:checkbox>
                  <w14:checked w14:val="0"/>
                  <w14:checkedState w14:val="2612" w14:font="MS Gothic"/>
                  <w14:uncheckedState w14:val="2610" w14:font="MS Gothic"/>
                </w14:checkbox>
              </w:sdtPr>
              <w:sdtContent>
                <w:r w:rsidR="004538D0" w:rsidRPr="003F65E1">
                  <w:rPr>
                    <w:rFonts w:ascii="Segoe UI Symbol" w:eastAsia="MS Gothic" w:hAnsi="Segoe UI Symbol" w:cs="Segoe UI Symbol"/>
                    <w:color w:val="28008C"/>
                    <w:sz w:val="22"/>
                    <w:szCs w:val="22"/>
                    <w:lang w:val="es-ES"/>
                  </w:rPr>
                  <w:t>☐</w:t>
                </w:r>
              </w:sdtContent>
            </w:sdt>
            <w:r w:rsidR="004538D0" w:rsidRPr="003F65E1">
              <w:rPr>
                <w:rFonts w:ascii="Aeonik" w:hAnsi="Aeonik" w:cs="Arial"/>
                <w:sz w:val="22"/>
                <w:szCs w:val="22"/>
                <w:lang w:val="es-ES"/>
              </w:rPr>
              <w:t xml:space="preserve">  </w:t>
            </w:r>
            <w:r w:rsidR="005829DC" w:rsidRPr="003F65E1">
              <w:rPr>
                <w:rFonts w:ascii="Aeonik" w:hAnsi="Aeonik" w:cs="Arial"/>
                <w:sz w:val="22"/>
                <w:szCs w:val="22"/>
                <w:lang w:val="es-ES"/>
              </w:rPr>
              <w:t>AUF (</w:t>
            </w:r>
            <w:proofErr w:type="spellStart"/>
            <w:r w:rsidR="008478D9" w:rsidRPr="003F65E1">
              <w:rPr>
                <w:rFonts w:ascii="Aeonik" w:hAnsi="Aeonik" w:cs="Arial"/>
                <w:sz w:val="22"/>
                <w:szCs w:val="22"/>
                <w:lang w:val="es-ES"/>
              </w:rPr>
              <w:t>Agence</w:t>
            </w:r>
            <w:proofErr w:type="spellEnd"/>
            <w:r w:rsidR="008478D9" w:rsidRPr="003F65E1">
              <w:rPr>
                <w:rFonts w:ascii="Aeonik" w:hAnsi="Aeonik" w:cs="Arial"/>
                <w:sz w:val="22"/>
                <w:szCs w:val="22"/>
                <w:lang w:val="es-ES"/>
              </w:rPr>
              <w:t xml:space="preserve"> </w:t>
            </w:r>
            <w:proofErr w:type="spellStart"/>
            <w:r w:rsidR="008478D9" w:rsidRPr="003F65E1">
              <w:rPr>
                <w:rFonts w:ascii="Aeonik" w:hAnsi="Aeonik" w:cs="Arial"/>
                <w:sz w:val="22"/>
                <w:szCs w:val="22"/>
                <w:lang w:val="es-ES"/>
              </w:rPr>
              <w:t>Universitaire</w:t>
            </w:r>
            <w:proofErr w:type="spellEnd"/>
            <w:r w:rsidR="008478D9" w:rsidRPr="003F65E1">
              <w:rPr>
                <w:rFonts w:ascii="Aeonik" w:hAnsi="Aeonik" w:cs="Arial"/>
                <w:sz w:val="22"/>
                <w:szCs w:val="22"/>
                <w:lang w:val="es-ES"/>
              </w:rPr>
              <w:t xml:space="preserve"> de la </w:t>
            </w:r>
            <w:proofErr w:type="spellStart"/>
            <w:r w:rsidR="008478D9" w:rsidRPr="003F65E1">
              <w:rPr>
                <w:rFonts w:ascii="Aeonik" w:hAnsi="Aeonik" w:cs="Arial"/>
                <w:sz w:val="22"/>
                <w:szCs w:val="22"/>
                <w:lang w:val="es-ES"/>
              </w:rPr>
              <w:t>Francophonie</w:t>
            </w:r>
            <w:proofErr w:type="spellEnd"/>
            <w:r w:rsidR="005829DC" w:rsidRPr="003F65E1">
              <w:rPr>
                <w:rFonts w:ascii="Aeonik" w:hAnsi="Aeonik" w:cs="Arial"/>
                <w:sz w:val="22"/>
                <w:szCs w:val="22"/>
                <w:lang w:val="es-ES"/>
              </w:rPr>
              <w:t>)</w:t>
            </w:r>
          </w:p>
          <w:p w14:paraId="26357A6C" w14:textId="4F04DC79" w:rsidR="008478D9" w:rsidRPr="003F65E1" w:rsidRDefault="00000000" w:rsidP="008478D9">
            <w:pPr>
              <w:rPr>
                <w:rFonts w:ascii="Aeonik" w:hAnsi="Aeonik" w:cs="Arial"/>
                <w:sz w:val="22"/>
                <w:szCs w:val="22"/>
              </w:rPr>
            </w:pPr>
            <w:sdt>
              <w:sdtPr>
                <w:rPr>
                  <w:rFonts w:ascii="Aeonik" w:hAnsi="Aeonik" w:cs="Arial"/>
                  <w:color w:val="28008C"/>
                  <w:sz w:val="22"/>
                  <w:szCs w:val="22"/>
                </w:rPr>
                <w:id w:val="-192998339"/>
                <w14:checkbox>
                  <w14:checked w14:val="0"/>
                  <w14:checkedState w14:val="2612" w14:font="MS Gothic"/>
                  <w14:uncheckedState w14:val="2610" w14:font="MS Gothic"/>
                </w14:checkbox>
              </w:sdtPr>
              <w:sdtContent>
                <w:r w:rsidR="00151F8B" w:rsidRPr="003F65E1">
                  <w:rPr>
                    <w:rFonts w:ascii="Segoe UI Symbol" w:eastAsia="MS Gothic" w:hAnsi="Segoe UI Symbol" w:cs="Segoe UI Symbol"/>
                    <w:color w:val="28008C"/>
                    <w:sz w:val="22"/>
                    <w:szCs w:val="22"/>
                  </w:rPr>
                  <w:t>☐</w:t>
                </w:r>
              </w:sdtContent>
            </w:sdt>
            <w:r w:rsidR="00151F8B" w:rsidRPr="003F65E1">
              <w:rPr>
                <w:rFonts w:ascii="Aeonik" w:hAnsi="Aeonik" w:cs="Arial"/>
                <w:sz w:val="22"/>
                <w:szCs w:val="22"/>
              </w:rPr>
              <w:t xml:space="preserve">  Not </w:t>
            </w:r>
            <w:r w:rsidR="00F714FC" w:rsidRPr="003F65E1">
              <w:rPr>
                <w:rFonts w:ascii="Aeonik" w:hAnsi="Aeonik" w:cs="Arial"/>
                <w:sz w:val="22"/>
                <w:szCs w:val="22"/>
              </w:rPr>
              <w:t>A</w:t>
            </w:r>
            <w:r w:rsidR="00151F8B" w:rsidRPr="003F65E1">
              <w:rPr>
                <w:rFonts w:ascii="Aeonik" w:hAnsi="Aeonik" w:cs="Arial"/>
                <w:sz w:val="22"/>
                <w:szCs w:val="22"/>
              </w:rPr>
              <w:t>pplicable</w:t>
            </w:r>
          </w:p>
        </w:tc>
      </w:tr>
      <w:tr w:rsidR="00100CCF" w:rsidRPr="003F65E1" w14:paraId="1D219953" w14:textId="77777777" w:rsidTr="2483D511">
        <w:trPr>
          <w:gridAfter w:val="2"/>
          <w:wAfter w:w="311" w:type="dxa"/>
          <w:trHeight w:val="296"/>
        </w:trPr>
        <w:tc>
          <w:tcPr>
            <w:tcW w:w="10620" w:type="dxa"/>
            <w:gridSpan w:val="7"/>
            <w:tcBorders>
              <w:top w:val="single" w:sz="4" w:space="0" w:color="auto"/>
              <w:left w:val="single" w:sz="4" w:space="0" w:color="auto"/>
              <w:bottom w:val="single" w:sz="4" w:space="0" w:color="auto"/>
              <w:right w:val="single" w:sz="4" w:space="0" w:color="auto"/>
            </w:tcBorders>
            <w:shd w:val="clear" w:color="auto" w:fill="28008C"/>
            <w:noWrap/>
            <w:vAlign w:val="center"/>
          </w:tcPr>
          <w:p w14:paraId="7DD630F8" w14:textId="457F4017" w:rsidR="00100CCF" w:rsidRPr="003F65E1" w:rsidRDefault="00100CCF" w:rsidP="004D7D5F">
            <w:pPr>
              <w:autoSpaceDE w:val="0"/>
              <w:autoSpaceDN w:val="0"/>
              <w:adjustRightInd w:val="0"/>
              <w:jc w:val="center"/>
              <w:rPr>
                <w:rFonts w:ascii="Aeonik" w:hAnsi="Aeonik" w:cs="Arial"/>
                <w:b/>
                <w:bCs/>
                <w:color w:val="FFFFFF" w:themeColor="background1"/>
                <w:sz w:val="22"/>
                <w:szCs w:val="22"/>
              </w:rPr>
            </w:pPr>
            <w:r w:rsidRPr="003F65E1">
              <w:rPr>
                <w:rFonts w:ascii="Aeonik" w:hAnsi="Aeonik" w:cs="Arial"/>
                <w:b/>
                <w:bCs/>
                <w:color w:val="FFFFFF" w:themeColor="background1"/>
                <w:sz w:val="22"/>
                <w:szCs w:val="22"/>
              </w:rPr>
              <w:t>Business Unit:</w:t>
            </w:r>
          </w:p>
        </w:tc>
      </w:tr>
      <w:tr w:rsidR="000F793C" w:rsidRPr="003F65E1" w14:paraId="79F03586" w14:textId="77777777" w:rsidTr="2483D511">
        <w:trPr>
          <w:gridAfter w:val="2"/>
          <w:wAfter w:w="311" w:type="dxa"/>
          <w:trHeight w:val="1070"/>
        </w:trPr>
        <w:tc>
          <w:tcPr>
            <w:tcW w:w="45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1ADA571" w14:textId="386AD6F1" w:rsidR="000F6CF3" w:rsidRPr="003F65E1" w:rsidRDefault="000F6CF3" w:rsidP="00824CC4">
            <w:pPr>
              <w:rPr>
                <w:rFonts w:ascii="Aeonik" w:hAnsi="Aeonik" w:cs="Arial"/>
                <w:color w:val="000000"/>
                <w:sz w:val="22"/>
                <w:szCs w:val="22"/>
              </w:rPr>
            </w:pPr>
            <w:r w:rsidRPr="003F65E1">
              <w:rPr>
                <w:rFonts w:ascii="Aeonik" w:hAnsi="Aeonik" w:cs="Arial"/>
                <w:color w:val="000000"/>
                <w:sz w:val="22"/>
                <w:szCs w:val="22"/>
              </w:rPr>
              <w:t>Name of</w:t>
            </w:r>
            <w:r w:rsidR="005829DC" w:rsidRPr="003F65E1">
              <w:rPr>
                <w:rFonts w:ascii="Aeonik" w:hAnsi="Aeonik" w:cs="Arial"/>
                <w:color w:val="000000"/>
                <w:sz w:val="22"/>
                <w:szCs w:val="22"/>
              </w:rPr>
              <w:t xml:space="preserve"> </w:t>
            </w:r>
            <w:r w:rsidRPr="003F65E1">
              <w:rPr>
                <w:rFonts w:ascii="Aeonik" w:hAnsi="Aeonik" w:cs="Arial"/>
                <w:color w:val="000000"/>
                <w:sz w:val="22"/>
                <w:szCs w:val="22"/>
              </w:rPr>
              <w:t>College/School/Department/Faculty</w:t>
            </w:r>
            <w:r w:rsidR="00150562" w:rsidRPr="003F65E1">
              <w:rPr>
                <w:rFonts w:ascii="Aeonik" w:hAnsi="Aeonik" w:cs="Arial"/>
                <w:color w:val="000000"/>
                <w:sz w:val="22"/>
                <w:szCs w:val="22"/>
              </w:rPr>
              <w:t xml:space="preserve"> within the university where the academic degree(s) or award(s) reside</w:t>
            </w:r>
            <w:r w:rsidR="004D7D5F" w:rsidRPr="003F65E1">
              <w:rPr>
                <w:rFonts w:ascii="Aeonik" w:hAnsi="Aeonik" w:cs="Arial"/>
                <w:color w:val="000000"/>
                <w:sz w:val="22"/>
                <w:szCs w:val="22"/>
              </w:rPr>
              <w:t>:</w:t>
            </w:r>
          </w:p>
        </w:tc>
        <w:tc>
          <w:tcPr>
            <w:tcW w:w="6030" w:type="dxa"/>
            <w:gridSpan w:val="4"/>
            <w:tcBorders>
              <w:top w:val="single" w:sz="4" w:space="0" w:color="auto"/>
              <w:left w:val="nil"/>
              <w:bottom w:val="single" w:sz="4" w:space="0" w:color="auto"/>
              <w:right w:val="single" w:sz="4" w:space="0" w:color="auto"/>
            </w:tcBorders>
            <w:shd w:val="clear" w:color="auto" w:fill="auto"/>
            <w:noWrap/>
            <w:vAlign w:val="center"/>
          </w:tcPr>
          <w:p w14:paraId="7DB09279" w14:textId="08005EF6" w:rsidR="000F6CF3" w:rsidRPr="003F65E1" w:rsidRDefault="000F6CF3" w:rsidP="00946C9B">
            <w:pPr>
              <w:rPr>
                <w:rFonts w:ascii="Aeonik" w:hAnsi="Aeonik" w:cs="Arial"/>
                <w:i/>
                <w:color w:val="00B050"/>
                <w:sz w:val="22"/>
                <w:szCs w:val="22"/>
              </w:rPr>
            </w:pPr>
          </w:p>
        </w:tc>
      </w:tr>
      <w:tr w:rsidR="003D72ED" w:rsidRPr="003F65E1" w14:paraId="75268FF0" w14:textId="77777777" w:rsidTr="2483D511">
        <w:trPr>
          <w:gridAfter w:val="2"/>
          <w:wAfter w:w="311" w:type="dxa"/>
          <w:trHeight w:val="440"/>
        </w:trPr>
        <w:tc>
          <w:tcPr>
            <w:tcW w:w="10620" w:type="dxa"/>
            <w:gridSpan w:val="7"/>
            <w:tcBorders>
              <w:top w:val="single" w:sz="4" w:space="0" w:color="auto"/>
              <w:left w:val="single" w:sz="4" w:space="0" w:color="auto"/>
              <w:bottom w:val="single" w:sz="4" w:space="0" w:color="auto"/>
              <w:right w:val="single" w:sz="4" w:space="0" w:color="auto"/>
            </w:tcBorders>
            <w:shd w:val="clear" w:color="auto" w:fill="28008C"/>
            <w:noWrap/>
            <w:vAlign w:val="center"/>
          </w:tcPr>
          <w:p w14:paraId="0F42597B" w14:textId="77777777" w:rsidR="00292D06" w:rsidRPr="003F65E1" w:rsidRDefault="003D72ED" w:rsidP="004D7D5F">
            <w:pPr>
              <w:jc w:val="center"/>
              <w:rPr>
                <w:rFonts w:ascii="Aeonik" w:hAnsi="Aeonik" w:cs="Arial"/>
                <w:b/>
                <w:sz w:val="22"/>
                <w:szCs w:val="22"/>
              </w:rPr>
            </w:pPr>
            <w:r w:rsidRPr="003F65E1">
              <w:rPr>
                <w:rFonts w:ascii="Aeonik" w:hAnsi="Aeonik" w:cs="Arial"/>
                <w:b/>
                <w:sz w:val="22"/>
                <w:szCs w:val="22"/>
              </w:rPr>
              <w:t>Institutional Accreditation and Legal Authority</w:t>
            </w:r>
          </w:p>
          <w:p w14:paraId="7F6F8AA3" w14:textId="77777777" w:rsidR="003D72ED" w:rsidRPr="003F65E1" w:rsidRDefault="003D72ED" w:rsidP="004D7D5F">
            <w:pPr>
              <w:jc w:val="center"/>
              <w:rPr>
                <w:rFonts w:ascii="Aeonik" w:hAnsi="Aeonik" w:cs="Arial"/>
                <w:b/>
                <w:color w:val="00B050"/>
                <w:sz w:val="22"/>
                <w:szCs w:val="22"/>
              </w:rPr>
            </w:pPr>
            <w:r w:rsidRPr="003F65E1">
              <w:rPr>
                <w:rFonts w:ascii="Aeonik" w:hAnsi="Aeonik" w:cs="Arial"/>
                <w:b/>
                <w:sz w:val="22"/>
                <w:szCs w:val="22"/>
              </w:rPr>
              <w:t>(GAC Eligibility Requirements C.1)</w:t>
            </w:r>
          </w:p>
        </w:tc>
      </w:tr>
      <w:tr w:rsidR="000F793C" w:rsidRPr="003F65E1" w14:paraId="6CD085C2" w14:textId="77777777" w:rsidTr="2483D511">
        <w:trPr>
          <w:gridAfter w:val="2"/>
          <w:wAfter w:w="311" w:type="dxa"/>
          <w:trHeight w:val="1592"/>
        </w:trPr>
        <w:tc>
          <w:tcPr>
            <w:tcW w:w="45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36CECC9" w14:textId="42E6C6EA" w:rsidR="00C55BA9" w:rsidRPr="003F65E1" w:rsidRDefault="00A05665" w:rsidP="00FF737B">
            <w:pPr>
              <w:ind w:left="700" w:hanging="700"/>
              <w:rPr>
                <w:rFonts w:ascii="Aeonik" w:hAnsi="Aeonik" w:cs="Arial"/>
                <w:color w:val="000000"/>
                <w:sz w:val="22"/>
                <w:szCs w:val="22"/>
              </w:rPr>
            </w:pPr>
            <w:r w:rsidRPr="003F65E1">
              <w:rPr>
                <w:rFonts w:ascii="Aeonik" w:hAnsi="Aeonik" w:cs="Arial"/>
                <w:color w:val="000000"/>
                <w:sz w:val="22"/>
                <w:szCs w:val="22"/>
              </w:rPr>
              <w:t>C.1.</w:t>
            </w:r>
            <w:r w:rsidR="00012661" w:rsidRPr="003F65E1">
              <w:rPr>
                <w:rFonts w:ascii="Aeonik" w:hAnsi="Aeonik" w:cs="Arial"/>
                <w:color w:val="000000"/>
                <w:sz w:val="22"/>
                <w:szCs w:val="22"/>
              </w:rPr>
              <w:t>1</w:t>
            </w:r>
            <w:r w:rsidR="007D2FE6" w:rsidRPr="003F65E1">
              <w:rPr>
                <w:rFonts w:ascii="Aeonik" w:hAnsi="Aeonik" w:cs="Arial"/>
                <w:color w:val="000000"/>
                <w:sz w:val="22"/>
                <w:szCs w:val="22"/>
              </w:rPr>
              <w:t>.a</w:t>
            </w:r>
            <w:r w:rsidRPr="003F65E1">
              <w:rPr>
                <w:rFonts w:ascii="Aeonik" w:hAnsi="Aeonik" w:cs="Arial"/>
                <w:color w:val="000000"/>
                <w:sz w:val="22"/>
                <w:szCs w:val="22"/>
              </w:rPr>
              <w:t>:</w:t>
            </w:r>
            <w:r w:rsidR="00FF737B" w:rsidRPr="003F65E1">
              <w:rPr>
                <w:rFonts w:ascii="Aeonik" w:hAnsi="Aeonik" w:cs="Arial"/>
                <w:color w:val="000000"/>
                <w:sz w:val="22"/>
                <w:szCs w:val="22"/>
              </w:rPr>
              <w:t xml:space="preserve"> </w:t>
            </w:r>
            <w:r w:rsidR="00C55BA9" w:rsidRPr="003F65E1">
              <w:rPr>
                <w:rFonts w:ascii="Aeonik" w:hAnsi="Aeonik" w:cs="Arial"/>
                <w:color w:val="000000"/>
                <w:sz w:val="22"/>
                <w:szCs w:val="22"/>
              </w:rPr>
              <w:t>Statement that</w:t>
            </w:r>
            <w:r w:rsidR="00C91572" w:rsidRPr="003F65E1">
              <w:rPr>
                <w:rFonts w:ascii="Aeonik" w:hAnsi="Aeonik" w:cs="Arial"/>
                <w:color w:val="000000"/>
                <w:sz w:val="22"/>
                <w:szCs w:val="22"/>
              </w:rPr>
              <w:t xml:space="preserve"> the</w:t>
            </w:r>
            <w:r w:rsidR="00C55BA9" w:rsidRPr="003F65E1">
              <w:rPr>
                <w:rFonts w:ascii="Aeonik" w:hAnsi="Aeonik" w:cs="Arial"/>
                <w:color w:val="000000"/>
                <w:sz w:val="22"/>
                <w:szCs w:val="22"/>
              </w:rPr>
              <w:t xml:space="preserve"> </w:t>
            </w:r>
            <w:r w:rsidR="00F34C8F" w:rsidRPr="003F65E1">
              <w:rPr>
                <w:rFonts w:ascii="Aeonik" w:hAnsi="Aeonik" w:cs="Arial"/>
                <w:color w:val="000000"/>
                <w:sz w:val="22"/>
                <w:szCs w:val="22"/>
              </w:rPr>
              <w:t xml:space="preserve">institution where the program </w:t>
            </w:r>
            <w:r w:rsidR="00C91572" w:rsidRPr="003F65E1">
              <w:rPr>
                <w:rFonts w:ascii="Aeonik" w:hAnsi="Aeonik" w:cs="Arial"/>
                <w:color w:val="000000"/>
                <w:sz w:val="22"/>
                <w:szCs w:val="22"/>
              </w:rPr>
              <w:t xml:space="preserve">resides </w:t>
            </w:r>
            <w:r w:rsidR="00C55BA9" w:rsidRPr="003F65E1">
              <w:rPr>
                <w:rFonts w:ascii="Aeonik" w:hAnsi="Aeonik" w:cs="Arial"/>
                <w:color w:val="000000"/>
                <w:sz w:val="22"/>
                <w:szCs w:val="22"/>
              </w:rPr>
              <w:t xml:space="preserve">is </w:t>
            </w:r>
            <w:r w:rsidR="0079433B" w:rsidRPr="003F65E1">
              <w:rPr>
                <w:rFonts w:ascii="Aeonik" w:hAnsi="Aeonik" w:cs="Arial"/>
                <w:color w:val="000000"/>
                <w:sz w:val="22"/>
                <w:szCs w:val="22"/>
              </w:rPr>
              <w:t>legally authorized</w:t>
            </w:r>
            <w:r w:rsidR="004246AC" w:rsidRPr="003F65E1">
              <w:rPr>
                <w:rFonts w:ascii="Aeonik" w:hAnsi="Aeonik" w:cs="Arial"/>
                <w:color w:val="000000"/>
                <w:sz w:val="22"/>
                <w:szCs w:val="22"/>
              </w:rPr>
              <w:t>, under applicable law, to confer higher education degrees or awards.</w:t>
            </w:r>
            <w:r w:rsidR="0079433B" w:rsidRPr="003F65E1">
              <w:rPr>
                <w:rFonts w:ascii="Aeonik" w:hAnsi="Aeonik" w:cs="Arial"/>
                <w:color w:val="000000"/>
                <w:sz w:val="22"/>
                <w:szCs w:val="22"/>
              </w:rPr>
              <w:t xml:space="preserve"> </w:t>
            </w:r>
          </w:p>
        </w:tc>
        <w:tc>
          <w:tcPr>
            <w:tcW w:w="6030" w:type="dxa"/>
            <w:gridSpan w:val="4"/>
            <w:tcBorders>
              <w:top w:val="single" w:sz="4" w:space="0" w:color="auto"/>
              <w:left w:val="nil"/>
              <w:bottom w:val="single" w:sz="4" w:space="0" w:color="auto"/>
              <w:right w:val="single" w:sz="4" w:space="0" w:color="auto"/>
            </w:tcBorders>
            <w:shd w:val="clear" w:color="auto" w:fill="auto"/>
            <w:noWrap/>
            <w:vAlign w:val="center"/>
          </w:tcPr>
          <w:p w14:paraId="64C4CBEF" w14:textId="49BB7327" w:rsidR="00C55BA9" w:rsidRPr="003F65E1" w:rsidRDefault="00C55BA9">
            <w:pPr>
              <w:rPr>
                <w:rFonts w:ascii="Aeonik" w:hAnsi="Aeonik" w:cs="Arial"/>
                <w:i/>
                <w:color w:val="808080" w:themeColor="background1" w:themeShade="80"/>
                <w:sz w:val="22"/>
                <w:szCs w:val="22"/>
              </w:rPr>
            </w:pPr>
          </w:p>
        </w:tc>
      </w:tr>
      <w:tr w:rsidR="003349EC" w:rsidRPr="003F65E1" w14:paraId="5E94723B" w14:textId="77777777" w:rsidTr="2483D511">
        <w:trPr>
          <w:gridAfter w:val="2"/>
          <w:wAfter w:w="311" w:type="dxa"/>
          <w:trHeight w:val="1592"/>
        </w:trPr>
        <w:tc>
          <w:tcPr>
            <w:tcW w:w="45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526CC57" w14:textId="4BEC4A2F" w:rsidR="003349EC" w:rsidRPr="003F65E1" w:rsidRDefault="005C5881" w:rsidP="00FF737B">
            <w:pPr>
              <w:ind w:left="700" w:hanging="700"/>
              <w:rPr>
                <w:rFonts w:ascii="Aeonik" w:hAnsi="Aeonik" w:cs="Arial"/>
                <w:color w:val="000000"/>
                <w:sz w:val="22"/>
                <w:szCs w:val="22"/>
              </w:rPr>
            </w:pPr>
            <w:r w:rsidRPr="003F65E1">
              <w:rPr>
                <w:rFonts w:ascii="Aeonik" w:hAnsi="Aeonik" w:cs="Arial"/>
                <w:color w:val="000000"/>
                <w:sz w:val="22"/>
                <w:szCs w:val="22"/>
              </w:rPr>
              <w:t>C.1.1</w:t>
            </w:r>
            <w:r w:rsidR="007D2FE6" w:rsidRPr="003F65E1">
              <w:rPr>
                <w:rFonts w:ascii="Aeonik" w:hAnsi="Aeonik" w:cs="Arial"/>
                <w:color w:val="000000"/>
                <w:sz w:val="22"/>
                <w:szCs w:val="22"/>
              </w:rPr>
              <w:t>.b</w:t>
            </w:r>
            <w:r w:rsidR="00FF737B" w:rsidRPr="003F65E1">
              <w:rPr>
                <w:rFonts w:ascii="Aeonik" w:hAnsi="Aeonik" w:cs="Arial"/>
                <w:color w:val="000000"/>
                <w:sz w:val="22"/>
                <w:szCs w:val="22"/>
              </w:rPr>
              <w:t>:</w:t>
            </w:r>
            <w:r w:rsidRPr="003F65E1">
              <w:rPr>
                <w:rFonts w:ascii="Aeonik" w:hAnsi="Aeonik" w:cs="Arial"/>
                <w:color w:val="000000"/>
                <w:sz w:val="22"/>
                <w:szCs w:val="22"/>
              </w:rPr>
              <w:t xml:space="preserve"> Evidence that the institution where</w:t>
            </w:r>
            <w:r w:rsidR="00AA3317" w:rsidRPr="003F65E1">
              <w:rPr>
                <w:rFonts w:ascii="Aeonik" w:hAnsi="Aeonik" w:cs="Arial"/>
                <w:color w:val="000000"/>
                <w:sz w:val="22"/>
                <w:szCs w:val="22"/>
              </w:rPr>
              <w:t xml:space="preserve"> </w:t>
            </w:r>
            <w:r w:rsidRPr="003F65E1">
              <w:rPr>
                <w:rFonts w:ascii="Aeonik" w:hAnsi="Aeonik" w:cs="Arial"/>
                <w:color w:val="000000"/>
                <w:sz w:val="22"/>
                <w:szCs w:val="22"/>
              </w:rPr>
              <w:t>the program resides is legally authori</w:t>
            </w:r>
            <w:r w:rsidR="00F82677" w:rsidRPr="003F65E1">
              <w:rPr>
                <w:rFonts w:ascii="Aeonik" w:hAnsi="Aeonik" w:cs="Arial"/>
                <w:color w:val="000000"/>
                <w:sz w:val="22"/>
                <w:szCs w:val="22"/>
              </w:rPr>
              <w:t xml:space="preserve">zed, under applicable law, to confer higher education degrees or awards. </w:t>
            </w:r>
          </w:p>
        </w:tc>
        <w:tc>
          <w:tcPr>
            <w:tcW w:w="6030" w:type="dxa"/>
            <w:gridSpan w:val="4"/>
            <w:tcBorders>
              <w:top w:val="single" w:sz="4" w:space="0" w:color="auto"/>
              <w:left w:val="nil"/>
              <w:bottom w:val="single" w:sz="4" w:space="0" w:color="auto"/>
              <w:right w:val="single" w:sz="4" w:space="0" w:color="auto"/>
            </w:tcBorders>
            <w:shd w:val="clear" w:color="auto" w:fill="auto"/>
            <w:noWrap/>
            <w:vAlign w:val="center"/>
          </w:tcPr>
          <w:p w14:paraId="2C79FABA" w14:textId="06625EFC" w:rsidR="003349EC" w:rsidRPr="003F65E1" w:rsidRDefault="003349EC">
            <w:pPr>
              <w:rPr>
                <w:rFonts w:ascii="Aeonik" w:hAnsi="Aeonik" w:cs="Arial"/>
                <w:i/>
                <w:color w:val="808080" w:themeColor="background1" w:themeShade="80"/>
                <w:sz w:val="22"/>
                <w:szCs w:val="22"/>
              </w:rPr>
            </w:pPr>
          </w:p>
        </w:tc>
      </w:tr>
      <w:tr w:rsidR="000F793C" w:rsidRPr="003F65E1" w14:paraId="2CB677D4" w14:textId="77777777" w:rsidTr="2483D511">
        <w:trPr>
          <w:gridAfter w:val="2"/>
          <w:wAfter w:w="311" w:type="dxa"/>
          <w:trHeight w:val="710"/>
        </w:trPr>
        <w:tc>
          <w:tcPr>
            <w:tcW w:w="45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6A85FEF" w14:textId="42022C29" w:rsidR="00405E1F" w:rsidRPr="003F65E1" w:rsidRDefault="00A05665" w:rsidP="000A70BA">
            <w:pPr>
              <w:ind w:left="789" w:hanging="789"/>
              <w:rPr>
                <w:rFonts w:ascii="Aeonik" w:hAnsi="Aeonik" w:cs="Arial"/>
                <w:color w:val="000000"/>
                <w:sz w:val="22"/>
                <w:szCs w:val="22"/>
              </w:rPr>
            </w:pPr>
            <w:r w:rsidRPr="003F65E1">
              <w:rPr>
                <w:rFonts w:ascii="Aeonik" w:hAnsi="Aeonik" w:cs="Arial"/>
                <w:color w:val="000000"/>
                <w:sz w:val="22"/>
                <w:szCs w:val="22"/>
              </w:rPr>
              <w:lastRenderedPageBreak/>
              <w:t>C.1.</w:t>
            </w:r>
            <w:r w:rsidR="004E1DDF" w:rsidRPr="003F65E1">
              <w:rPr>
                <w:rFonts w:ascii="Aeonik" w:hAnsi="Aeonik" w:cs="Arial"/>
                <w:color w:val="000000"/>
                <w:sz w:val="22"/>
                <w:szCs w:val="22"/>
              </w:rPr>
              <w:t>2</w:t>
            </w:r>
            <w:r w:rsidR="00F94773" w:rsidRPr="003F65E1">
              <w:rPr>
                <w:rFonts w:ascii="Aeonik" w:hAnsi="Aeonik" w:cs="Arial"/>
                <w:color w:val="000000"/>
                <w:sz w:val="22"/>
                <w:szCs w:val="22"/>
              </w:rPr>
              <w:t>.a</w:t>
            </w:r>
            <w:r w:rsidRPr="003F65E1">
              <w:rPr>
                <w:rFonts w:ascii="Aeonik" w:hAnsi="Aeonik" w:cs="Arial"/>
                <w:color w:val="000000"/>
                <w:sz w:val="22"/>
                <w:szCs w:val="22"/>
              </w:rPr>
              <w:t>:</w:t>
            </w:r>
            <w:r w:rsidR="00C805A5" w:rsidRPr="003F65E1">
              <w:rPr>
                <w:rFonts w:ascii="Aeonik" w:hAnsi="Aeonik" w:cs="Arial"/>
                <w:color w:val="000000"/>
                <w:sz w:val="22"/>
                <w:szCs w:val="22"/>
              </w:rPr>
              <w:t xml:space="preserve"> </w:t>
            </w:r>
            <w:r w:rsidR="00446652" w:rsidRPr="003F65E1">
              <w:rPr>
                <w:rFonts w:ascii="Aeonik" w:hAnsi="Aeonik" w:cs="Arial"/>
                <w:color w:val="000000"/>
                <w:sz w:val="22"/>
                <w:szCs w:val="22"/>
              </w:rPr>
              <w:t>Name of</w:t>
            </w:r>
            <w:r w:rsidR="00A633F2" w:rsidRPr="003F65E1">
              <w:rPr>
                <w:rFonts w:ascii="Aeonik" w:hAnsi="Aeonik" w:cs="Arial"/>
                <w:color w:val="000000"/>
                <w:sz w:val="22"/>
                <w:szCs w:val="22"/>
              </w:rPr>
              <w:t xml:space="preserve"> </w:t>
            </w:r>
            <w:r w:rsidR="00446652" w:rsidRPr="003F65E1">
              <w:rPr>
                <w:rFonts w:ascii="Aeonik" w:hAnsi="Aeonik" w:cs="Arial"/>
                <w:color w:val="000000"/>
                <w:sz w:val="22"/>
                <w:szCs w:val="22"/>
              </w:rPr>
              <w:t>institutional</w:t>
            </w:r>
            <w:r w:rsidR="00C55BA9" w:rsidRPr="003F65E1">
              <w:rPr>
                <w:rFonts w:ascii="Aeonik" w:hAnsi="Aeonik" w:cs="Arial"/>
                <w:color w:val="000000"/>
                <w:sz w:val="22"/>
                <w:szCs w:val="22"/>
              </w:rPr>
              <w:t xml:space="preserve"> accrediting </w:t>
            </w:r>
            <w:r w:rsidR="00446652" w:rsidRPr="003F65E1">
              <w:rPr>
                <w:rFonts w:ascii="Aeonik" w:hAnsi="Aeonik" w:cs="Arial"/>
                <w:color w:val="000000"/>
                <w:sz w:val="22"/>
                <w:szCs w:val="22"/>
              </w:rPr>
              <w:t>or government</w:t>
            </w:r>
            <w:r w:rsidR="00B93451" w:rsidRPr="003F65E1">
              <w:rPr>
                <w:rFonts w:ascii="Aeonik" w:hAnsi="Aeonik" w:cs="Arial"/>
                <w:color w:val="000000"/>
                <w:sz w:val="22"/>
                <w:szCs w:val="22"/>
              </w:rPr>
              <w:t>al</w:t>
            </w:r>
            <w:r w:rsidR="00446652" w:rsidRPr="003F65E1">
              <w:rPr>
                <w:rFonts w:ascii="Aeonik" w:hAnsi="Aeonik" w:cs="Arial"/>
                <w:color w:val="000000"/>
                <w:sz w:val="22"/>
                <w:szCs w:val="22"/>
              </w:rPr>
              <w:t xml:space="preserve"> authority</w:t>
            </w:r>
            <w:r w:rsidRPr="003F65E1">
              <w:rPr>
                <w:rFonts w:ascii="Aeonik" w:hAnsi="Aeonik" w:cs="Arial"/>
                <w:color w:val="000000"/>
                <w:sz w:val="22"/>
                <w:szCs w:val="22"/>
              </w:rPr>
              <w:t>.</w:t>
            </w:r>
          </w:p>
        </w:tc>
        <w:tc>
          <w:tcPr>
            <w:tcW w:w="6030" w:type="dxa"/>
            <w:gridSpan w:val="4"/>
            <w:tcBorders>
              <w:top w:val="single" w:sz="4" w:space="0" w:color="auto"/>
              <w:left w:val="nil"/>
              <w:bottom w:val="single" w:sz="4" w:space="0" w:color="auto"/>
              <w:right w:val="single" w:sz="4" w:space="0" w:color="auto"/>
            </w:tcBorders>
            <w:shd w:val="clear" w:color="auto" w:fill="auto"/>
            <w:noWrap/>
            <w:vAlign w:val="center"/>
          </w:tcPr>
          <w:p w14:paraId="5475226C" w14:textId="4662E0BE" w:rsidR="00405E1F" w:rsidRPr="003F65E1" w:rsidRDefault="00405E1F">
            <w:pPr>
              <w:rPr>
                <w:rFonts w:ascii="Aeonik" w:hAnsi="Aeonik" w:cs="Arial"/>
                <w:i/>
                <w:color w:val="808080" w:themeColor="background1" w:themeShade="80"/>
                <w:sz w:val="22"/>
                <w:szCs w:val="22"/>
              </w:rPr>
            </w:pPr>
          </w:p>
        </w:tc>
      </w:tr>
      <w:tr w:rsidR="000F793C" w:rsidRPr="003F65E1" w14:paraId="515FCB49" w14:textId="77777777" w:rsidTr="2483D511">
        <w:trPr>
          <w:gridAfter w:val="2"/>
          <w:wAfter w:w="311" w:type="dxa"/>
          <w:trHeight w:val="1385"/>
        </w:trPr>
        <w:tc>
          <w:tcPr>
            <w:tcW w:w="45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F1FDDC0" w14:textId="766F67E8" w:rsidR="00451958" w:rsidRPr="003F65E1" w:rsidRDefault="00A05665" w:rsidP="00C805A5">
            <w:pPr>
              <w:ind w:left="789" w:hanging="789"/>
              <w:rPr>
                <w:rFonts w:ascii="Aeonik" w:hAnsi="Aeonik" w:cs="Arial"/>
                <w:color w:val="000000"/>
                <w:sz w:val="22"/>
                <w:szCs w:val="22"/>
              </w:rPr>
            </w:pPr>
            <w:r w:rsidRPr="003F65E1">
              <w:rPr>
                <w:rFonts w:ascii="Aeonik" w:hAnsi="Aeonik" w:cs="Arial"/>
                <w:color w:val="000000"/>
                <w:sz w:val="22"/>
                <w:szCs w:val="22"/>
              </w:rPr>
              <w:t>C.1.</w:t>
            </w:r>
            <w:r w:rsidR="00F94773" w:rsidRPr="003F65E1">
              <w:rPr>
                <w:rFonts w:ascii="Aeonik" w:hAnsi="Aeonik" w:cs="Arial"/>
                <w:color w:val="000000"/>
                <w:sz w:val="22"/>
                <w:szCs w:val="22"/>
              </w:rPr>
              <w:t>2.b</w:t>
            </w:r>
            <w:r w:rsidRPr="003F65E1">
              <w:rPr>
                <w:rFonts w:ascii="Aeonik" w:hAnsi="Aeonik" w:cs="Arial"/>
                <w:color w:val="000000"/>
                <w:sz w:val="22"/>
                <w:szCs w:val="22"/>
              </w:rPr>
              <w:t>:</w:t>
            </w:r>
            <w:r w:rsidR="00D113A0" w:rsidRPr="003F65E1">
              <w:rPr>
                <w:rFonts w:ascii="Aeonik" w:hAnsi="Aeonik" w:cs="Arial"/>
                <w:color w:val="000000"/>
                <w:sz w:val="22"/>
                <w:szCs w:val="22"/>
              </w:rPr>
              <w:t xml:space="preserve"> </w:t>
            </w:r>
            <w:r w:rsidR="00451958" w:rsidRPr="003F65E1">
              <w:rPr>
                <w:rFonts w:ascii="Aeonik" w:hAnsi="Aeonik" w:cs="Arial"/>
                <w:color w:val="000000"/>
                <w:sz w:val="22"/>
                <w:szCs w:val="22"/>
              </w:rPr>
              <w:t>Evidence t</w:t>
            </w:r>
            <w:r w:rsidR="000F793C" w:rsidRPr="003F65E1">
              <w:rPr>
                <w:rFonts w:ascii="Aeonik" w:hAnsi="Aeonik" w:cs="Arial"/>
                <w:color w:val="000000"/>
                <w:sz w:val="22"/>
                <w:szCs w:val="22"/>
              </w:rPr>
              <w:t>he institution is accredited by</w:t>
            </w:r>
            <w:r w:rsidR="00451958" w:rsidRPr="003F65E1">
              <w:rPr>
                <w:rFonts w:ascii="Aeonik" w:hAnsi="Aeonik" w:cs="Arial"/>
                <w:color w:val="000000"/>
                <w:sz w:val="22"/>
                <w:szCs w:val="22"/>
              </w:rPr>
              <w:t xml:space="preserve"> an </w:t>
            </w:r>
            <w:r w:rsidR="00E10C8B" w:rsidRPr="003F65E1">
              <w:rPr>
                <w:rFonts w:ascii="Aeonik" w:hAnsi="Aeonik" w:cs="Arial"/>
                <w:color w:val="000000"/>
                <w:sz w:val="22"/>
                <w:szCs w:val="22"/>
              </w:rPr>
              <w:t xml:space="preserve">appropriate institutional or governmental authority. </w:t>
            </w:r>
          </w:p>
        </w:tc>
        <w:tc>
          <w:tcPr>
            <w:tcW w:w="6030" w:type="dxa"/>
            <w:gridSpan w:val="4"/>
            <w:tcBorders>
              <w:top w:val="single" w:sz="4" w:space="0" w:color="auto"/>
              <w:left w:val="nil"/>
              <w:bottom w:val="single" w:sz="4" w:space="0" w:color="auto"/>
              <w:right w:val="single" w:sz="4" w:space="0" w:color="auto"/>
            </w:tcBorders>
            <w:shd w:val="clear" w:color="auto" w:fill="auto"/>
            <w:noWrap/>
            <w:vAlign w:val="center"/>
          </w:tcPr>
          <w:p w14:paraId="348AF182" w14:textId="7AC08FBF" w:rsidR="00451958" w:rsidRPr="003F65E1" w:rsidRDefault="00451958" w:rsidP="00824CC4">
            <w:pPr>
              <w:rPr>
                <w:rFonts w:ascii="Aeonik" w:hAnsi="Aeonik" w:cs="Arial"/>
                <w:i/>
                <w:color w:val="808080" w:themeColor="background1" w:themeShade="80"/>
                <w:sz w:val="22"/>
                <w:szCs w:val="22"/>
              </w:rPr>
            </w:pPr>
          </w:p>
        </w:tc>
      </w:tr>
      <w:tr w:rsidR="006504E4" w:rsidRPr="003F65E1" w14:paraId="14AB74F2"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1430"/>
        </w:trPr>
        <w:tc>
          <w:tcPr>
            <w:tcW w:w="10908" w:type="dxa"/>
            <w:gridSpan w:val="8"/>
            <w:tcBorders>
              <w:top w:val="single" w:sz="4" w:space="0" w:color="auto"/>
              <w:left w:val="single" w:sz="4" w:space="0" w:color="auto"/>
              <w:bottom w:val="single" w:sz="4" w:space="0" w:color="auto"/>
              <w:right w:val="single" w:sz="4" w:space="0" w:color="auto"/>
            </w:tcBorders>
            <w:shd w:val="clear" w:color="auto" w:fill="28008C"/>
            <w:noWrap/>
            <w:vAlign w:val="center"/>
          </w:tcPr>
          <w:p w14:paraId="5C0EBCF3" w14:textId="77777777" w:rsidR="007661B7" w:rsidRPr="003F65E1" w:rsidRDefault="006504E4" w:rsidP="00275A0D">
            <w:pPr>
              <w:jc w:val="center"/>
              <w:rPr>
                <w:rFonts w:ascii="Aeonik" w:hAnsi="Aeonik" w:cs="Arial"/>
                <w:b/>
                <w:color w:val="FFFFFF" w:themeColor="background1"/>
                <w:sz w:val="22"/>
                <w:szCs w:val="22"/>
              </w:rPr>
            </w:pPr>
            <w:r w:rsidRPr="003F65E1">
              <w:rPr>
                <w:rFonts w:ascii="Aeonik" w:hAnsi="Aeonik" w:cs="Arial"/>
                <w:b/>
                <w:color w:val="FFFFFF" w:themeColor="background1"/>
                <w:sz w:val="22"/>
                <w:szCs w:val="22"/>
              </w:rPr>
              <w:t>Degree or Awards Eligible for Accreditation (GAC Eligibility Requirement C.2)</w:t>
            </w:r>
            <w:r w:rsidR="00D113A0" w:rsidRPr="003F65E1">
              <w:rPr>
                <w:rFonts w:ascii="Aeonik" w:hAnsi="Aeonik" w:cs="Arial"/>
                <w:b/>
                <w:color w:val="FFFFFF" w:themeColor="background1"/>
                <w:sz w:val="22"/>
                <w:szCs w:val="22"/>
              </w:rPr>
              <w:t>,</w:t>
            </w:r>
          </w:p>
          <w:p w14:paraId="3AAE6694" w14:textId="4410C0D0" w:rsidR="007661B7" w:rsidRPr="003F65E1" w:rsidRDefault="007661B7" w:rsidP="00EA4394">
            <w:pPr>
              <w:jc w:val="center"/>
              <w:rPr>
                <w:rFonts w:ascii="Aeonik" w:hAnsi="Aeonik" w:cs="Arial"/>
                <w:b/>
                <w:color w:val="FFFFFF" w:themeColor="background1"/>
                <w:sz w:val="22"/>
                <w:szCs w:val="22"/>
              </w:rPr>
            </w:pPr>
            <w:r w:rsidRPr="003F65E1">
              <w:rPr>
                <w:rFonts w:ascii="Aeonik" w:hAnsi="Aeonik" w:cs="Arial"/>
                <w:b/>
                <w:color w:val="FFFFFF" w:themeColor="background1"/>
                <w:sz w:val="22"/>
                <w:szCs w:val="22"/>
              </w:rPr>
              <w:t xml:space="preserve">Period of Operation </w:t>
            </w:r>
            <w:r w:rsidR="00D113A0" w:rsidRPr="003F65E1">
              <w:rPr>
                <w:rFonts w:ascii="Aeonik" w:hAnsi="Aeonik" w:cs="Arial"/>
                <w:b/>
                <w:color w:val="FFFFFF" w:themeColor="background1"/>
                <w:sz w:val="22"/>
                <w:szCs w:val="22"/>
              </w:rPr>
              <w:t>(GAC Eligibility Requirement C.3</w:t>
            </w:r>
            <w:r w:rsidRPr="003F65E1">
              <w:rPr>
                <w:rFonts w:ascii="Aeonik" w:hAnsi="Aeonik" w:cs="Arial"/>
                <w:b/>
                <w:color w:val="FFFFFF" w:themeColor="background1"/>
                <w:sz w:val="22"/>
                <w:szCs w:val="22"/>
              </w:rPr>
              <w:t>)</w:t>
            </w:r>
          </w:p>
          <w:p w14:paraId="219EEC27" w14:textId="77777777" w:rsidR="002B1E67" w:rsidRPr="003F65E1" w:rsidRDefault="002B1E67" w:rsidP="00EA4394">
            <w:pPr>
              <w:jc w:val="center"/>
              <w:rPr>
                <w:rFonts w:ascii="Aeonik" w:hAnsi="Aeonik" w:cs="Arial"/>
                <w:b/>
                <w:color w:val="FFFFFF" w:themeColor="background1"/>
                <w:sz w:val="22"/>
                <w:szCs w:val="22"/>
              </w:rPr>
            </w:pPr>
          </w:p>
          <w:p w14:paraId="4FA1FE74" w14:textId="1F812AD3" w:rsidR="008275B8" w:rsidRPr="003F65E1" w:rsidRDefault="00C8005B" w:rsidP="00EA4394">
            <w:pPr>
              <w:jc w:val="center"/>
              <w:rPr>
                <w:rFonts w:ascii="Aeonik" w:hAnsi="Aeonik" w:cs="Arial"/>
                <w:color w:val="000000"/>
                <w:sz w:val="22"/>
                <w:szCs w:val="22"/>
              </w:rPr>
            </w:pPr>
            <w:r w:rsidRPr="003F65E1">
              <w:rPr>
                <w:rFonts w:ascii="Aeonik" w:hAnsi="Aeonik" w:cs="Arial"/>
                <w:b/>
                <w:i/>
                <w:color w:val="FFFFFF" w:themeColor="background1"/>
                <w:sz w:val="22"/>
                <w:szCs w:val="22"/>
              </w:rPr>
              <w:t xml:space="preserve">For </w:t>
            </w:r>
            <w:r w:rsidRPr="003F65E1">
              <w:rPr>
                <w:rFonts w:ascii="Aeonik" w:hAnsi="Aeonik" w:cs="Arial"/>
                <w:b/>
                <w:i/>
                <w:color w:val="FFFFFF" w:themeColor="background1"/>
                <w:sz w:val="22"/>
                <w:szCs w:val="22"/>
                <w:u w:val="single"/>
              </w:rPr>
              <w:t xml:space="preserve">each </w:t>
            </w:r>
            <w:r w:rsidRPr="003F65E1">
              <w:rPr>
                <w:rFonts w:ascii="Aeonik" w:hAnsi="Aeonik" w:cs="Arial"/>
                <w:b/>
                <w:i/>
                <w:color w:val="FFFFFF" w:themeColor="background1"/>
                <w:sz w:val="22"/>
                <w:szCs w:val="22"/>
              </w:rPr>
              <w:t>academic degree or award please submit the following information:</w:t>
            </w:r>
          </w:p>
        </w:tc>
      </w:tr>
      <w:tr w:rsidR="00C8005B" w:rsidRPr="003F65E1" w14:paraId="63155A38"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719"/>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0B2225D" w14:textId="77777777" w:rsidR="00C8005B" w:rsidRPr="003F65E1" w:rsidRDefault="001D1612" w:rsidP="001D1612">
            <w:pPr>
              <w:pStyle w:val="ListParagraph"/>
              <w:ind w:left="702" w:hanging="702"/>
              <w:rPr>
                <w:rFonts w:ascii="Aeonik" w:hAnsi="Aeonik" w:cs="Arial"/>
                <w:color w:val="000000"/>
                <w:sz w:val="22"/>
                <w:szCs w:val="22"/>
              </w:rPr>
            </w:pPr>
            <w:r w:rsidRPr="003F65E1">
              <w:rPr>
                <w:rFonts w:ascii="Aeonik" w:hAnsi="Aeonik" w:cs="Arial"/>
                <w:color w:val="000000"/>
                <w:sz w:val="22"/>
                <w:szCs w:val="22"/>
              </w:rPr>
              <w:t>C.2.1:</w:t>
            </w:r>
            <w:r w:rsidR="00774284" w:rsidRPr="003F65E1">
              <w:rPr>
                <w:rFonts w:ascii="Aeonik" w:hAnsi="Aeonik" w:cs="Arial"/>
                <w:color w:val="000000"/>
                <w:sz w:val="22"/>
                <w:szCs w:val="22"/>
              </w:rPr>
              <w:t xml:space="preserve"> </w:t>
            </w:r>
            <w:r w:rsidR="00C8005B" w:rsidRPr="003F65E1">
              <w:rPr>
                <w:rFonts w:ascii="Aeonik" w:hAnsi="Aeonik" w:cs="Arial"/>
                <w:color w:val="000000"/>
                <w:sz w:val="22"/>
                <w:szCs w:val="22"/>
              </w:rPr>
              <w:t xml:space="preserve">The full name </w:t>
            </w:r>
            <w:r w:rsidR="00A05665" w:rsidRPr="003F65E1">
              <w:rPr>
                <w:rFonts w:ascii="Aeonik" w:hAnsi="Aeonik" w:cs="Arial"/>
                <w:color w:val="000000"/>
                <w:sz w:val="22"/>
                <w:szCs w:val="22"/>
              </w:rPr>
              <w:t>of the academic degree or award.</w:t>
            </w:r>
            <w:r w:rsidR="00C8005B" w:rsidRPr="003F65E1">
              <w:rPr>
                <w:rFonts w:ascii="Aeonik" w:hAnsi="Aeonik" w:cs="Arial"/>
                <w:color w:val="000000"/>
                <w:sz w:val="22"/>
                <w:szCs w:val="22"/>
              </w:rPr>
              <w:t xml:space="preserve"> </w:t>
            </w:r>
          </w:p>
        </w:tc>
        <w:tc>
          <w:tcPr>
            <w:tcW w:w="56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DCF0FA" w14:textId="0090340F" w:rsidR="00C8005B" w:rsidRPr="003F65E1" w:rsidRDefault="00C8005B" w:rsidP="00946C9B">
            <w:pPr>
              <w:rPr>
                <w:rFonts w:ascii="Aeonik" w:hAnsi="Aeonik" w:cs="Arial"/>
                <w:color w:val="000000"/>
                <w:sz w:val="22"/>
                <w:szCs w:val="22"/>
              </w:rPr>
            </w:pPr>
          </w:p>
        </w:tc>
      </w:tr>
      <w:tr w:rsidR="00C8005B" w:rsidRPr="003F65E1" w14:paraId="6D7B0EE1"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818"/>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5330769" w14:textId="03349429" w:rsidR="00C8005B" w:rsidRPr="003F65E1" w:rsidRDefault="001D1612" w:rsidP="00EC512F">
            <w:pPr>
              <w:ind w:left="681" w:hanging="681"/>
              <w:rPr>
                <w:rFonts w:ascii="Aeonik" w:hAnsi="Aeonik" w:cs="Arial"/>
                <w:color w:val="000000"/>
                <w:sz w:val="22"/>
                <w:szCs w:val="22"/>
              </w:rPr>
            </w:pPr>
            <w:r w:rsidRPr="003F65E1">
              <w:rPr>
                <w:rFonts w:ascii="Aeonik" w:hAnsi="Aeonik" w:cs="Arial"/>
                <w:color w:val="000000"/>
                <w:sz w:val="22"/>
                <w:szCs w:val="22"/>
              </w:rPr>
              <w:t xml:space="preserve">C.2.2: </w:t>
            </w:r>
            <w:r w:rsidR="00C8005B" w:rsidRPr="003F65E1">
              <w:rPr>
                <w:rFonts w:ascii="Aeonik" w:hAnsi="Aeonik" w:cs="Arial"/>
                <w:color w:val="000000"/>
                <w:sz w:val="22"/>
                <w:szCs w:val="22"/>
              </w:rPr>
              <w:t>A definition of the</w:t>
            </w:r>
            <w:r w:rsidR="00265E76" w:rsidRPr="003F65E1">
              <w:rPr>
                <w:rFonts w:ascii="Aeonik" w:hAnsi="Aeonik" w:cs="Arial"/>
                <w:color w:val="000000"/>
                <w:sz w:val="22"/>
                <w:szCs w:val="22"/>
              </w:rPr>
              <w:t xml:space="preserve"> </w:t>
            </w:r>
            <w:r w:rsidR="00C37637" w:rsidRPr="003F65E1">
              <w:rPr>
                <w:rFonts w:ascii="Aeonik" w:hAnsi="Aeonik" w:cs="Arial"/>
                <w:color w:val="000000"/>
                <w:sz w:val="22"/>
                <w:szCs w:val="22"/>
              </w:rPr>
              <w:t>academic credits in terms of study hours.</w:t>
            </w:r>
          </w:p>
        </w:tc>
        <w:tc>
          <w:tcPr>
            <w:tcW w:w="56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B024A7" w14:textId="39E0B282" w:rsidR="00C8005B" w:rsidRPr="003F65E1" w:rsidRDefault="00C8005B" w:rsidP="00774284">
            <w:pPr>
              <w:rPr>
                <w:rFonts w:ascii="Aeonik" w:hAnsi="Aeonik" w:cs="Arial"/>
                <w:color w:val="000000"/>
                <w:sz w:val="22"/>
                <w:szCs w:val="22"/>
              </w:rPr>
            </w:pPr>
          </w:p>
        </w:tc>
      </w:tr>
      <w:tr w:rsidR="007B33D2" w:rsidRPr="003F65E1" w14:paraId="08748424"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809"/>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130B5D9" w14:textId="144FDD5A" w:rsidR="007B33D2" w:rsidRPr="003F65E1" w:rsidRDefault="007B33D2" w:rsidP="00774284">
            <w:pPr>
              <w:rPr>
                <w:rFonts w:ascii="Aeonik" w:hAnsi="Aeonik" w:cs="Arial"/>
                <w:color w:val="000000"/>
                <w:sz w:val="22"/>
                <w:szCs w:val="22"/>
              </w:rPr>
            </w:pPr>
            <w:r w:rsidRPr="003F65E1">
              <w:rPr>
                <w:rFonts w:ascii="Aeonik" w:hAnsi="Aeonik" w:cs="Arial"/>
                <w:color w:val="000000"/>
                <w:sz w:val="22"/>
                <w:szCs w:val="22"/>
              </w:rPr>
              <w:t>C.2.3</w:t>
            </w:r>
            <w:r w:rsidR="00DC474B" w:rsidRPr="003F65E1">
              <w:rPr>
                <w:rFonts w:ascii="Aeonik" w:hAnsi="Aeonik" w:cs="Arial"/>
                <w:color w:val="000000"/>
                <w:sz w:val="22"/>
                <w:szCs w:val="22"/>
              </w:rPr>
              <w:t>: The degree or award level</w:t>
            </w:r>
            <w:r w:rsidR="00082960" w:rsidRPr="003F65E1">
              <w:rPr>
                <w:rFonts w:ascii="Aeonik" w:hAnsi="Aeonik" w:cs="Arial"/>
                <w:color w:val="000000"/>
                <w:sz w:val="22"/>
                <w:szCs w:val="22"/>
              </w:rPr>
              <w:t>.</w:t>
            </w:r>
            <w:r w:rsidR="00DC474B" w:rsidRPr="003F65E1">
              <w:rPr>
                <w:rFonts w:ascii="Aeonik" w:hAnsi="Aeonik" w:cs="Arial"/>
                <w:color w:val="000000"/>
                <w:sz w:val="22"/>
                <w:szCs w:val="22"/>
              </w:rPr>
              <w:t xml:space="preserve"> </w:t>
            </w:r>
          </w:p>
        </w:tc>
        <w:tc>
          <w:tcPr>
            <w:tcW w:w="56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BD2D03" w14:textId="2C3A7910" w:rsidR="007B33D2" w:rsidRPr="003F65E1" w:rsidRDefault="007B33D2" w:rsidP="00774284">
            <w:pPr>
              <w:rPr>
                <w:rFonts w:ascii="Aeonik" w:hAnsi="Aeonik" w:cs="Arial"/>
                <w:i/>
                <w:color w:val="808080" w:themeColor="background1" w:themeShade="80"/>
                <w:sz w:val="22"/>
                <w:szCs w:val="22"/>
              </w:rPr>
            </w:pPr>
          </w:p>
        </w:tc>
      </w:tr>
      <w:tr w:rsidR="00A16670" w:rsidRPr="003F65E1" w14:paraId="29B21A9C"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926"/>
        </w:trPr>
        <w:tc>
          <w:tcPr>
            <w:tcW w:w="10908" w:type="dxa"/>
            <w:gridSpan w:val="8"/>
            <w:tcBorders>
              <w:top w:val="single" w:sz="4" w:space="0" w:color="auto"/>
              <w:left w:val="single" w:sz="4" w:space="0" w:color="auto"/>
              <w:bottom w:val="single" w:sz="4" w:space="0" w:color="auto"/>
              <w:right w:val="single" w:sz="4" w:space="0" w:color="auto"/>
            </w:tcBorders>
            <w:shd w:val="clear" w:color="auto" w:fill="C4B2E3"/>
            <w:vAlign w:val="center"/>
          </w:tcPr>
          <w:p w14:paraId="24F6C361" w14:textId="33B2BAA7" w:rsidR="00A16670" w:rsidRPr="003F65E1" w:rsidRDefault="00065DA2" w:rsidP="00EC5255">
            <w:pPr>
              <w:jc w:val="center"/>
              <w:rPr>
                <w:rFonts w:ascii="Aeonik" w:hAnsi="Aeonik" w:cs="Arial"/>
                <w:sz w:val="22"/>
                <w:szCs w:val="22"/>
              </w:rPr>
            </w:pPr>
            <w:r w:rsidRPr="003F65E1">
              <w:rPr>
                <w:rStyle w:val="normaltextrun"/>
                <w:rFonts w:ascii="Aeonik" w:hAnsi="Aeonik" w:cs="Arial"/>
                <w:sz w:val="22"/>
                <w:szCs w:val="22"/>
                <w:bdr w:val="none" w:sz="0" w:space="0" w:color="auto" w:frame="1"/>
              </w:rPr>
              <w:t>Any deviations from the minimum requirements</w:t>
            </w:r>
            <w:r w:rsidR="00AD46E7" w:rsidRPr="003F65E1">
              <w:rPr>
                <w:rStyle w:val="normaltextrun"/>
                <w:rFonts w:ascii="Aeonik" w:hAnsi="Aeonik" w:cs="Arial"/>
                <w:sz w:val="22"/>
                <w:szCs w:val="22"/>
                <w:bdr w:val="none" w:sz="0" w:space="0" w:color="auto" w:frame="1"/>
              </w:rPr>
              <w:t xml:space="preserve"> </w:t>
            </w:r>
            <w:r w:rsidRPr="003F65E1">
              <w:rPr>
                <w:rStyle w:val="normaltextrun"/>
                <w:rFonts w:ascii="Aeonik" w:hAnsi="Aeonik" w:cs="Arial"/>
                <w:sz w:val="22"/>
                <w:szCs w:val="22"/>
                <w:bdr w:val="none" w:sz="0" w:space="0" w:color="auto" w:frame="1"/>
              </w:rPr>
              <w:t>must be justified with documentation from the program’s recognized accreditation agency, or appropriate governmental authority, demonstrating that the program meets the authority’s degree criteria.</w:t>
            </w:r>
          </w:p>
        </w:tc>
      </w:tr>
      <w:tr w:rsidR="00F66631" w:rsidRPr="003F65E1" w14:paraId="636CBBB3"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926"/>
        </w:trPr>
        <w:tc>
          <w:tcPr>
            <w:tcW w:w="10908"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9E1EB" w14:textId="667C7DC0" w:rsidR="00F66631" w:rsidRPr="003F65E1" w:rsidRDefault="00A04FD5" w:rsidP="00AA3317">
            <w:pPr>
              <w:rPr>
                <w:rStyle w:val="normaltextrun"/>
                <w:rFonts w:ascii="Aeonik" w:hAnsi="Aeonik" w:cs="Arial"/>
                <w:sz w:val="22"/>
                <w:szCs w:val="22"/>
                <w:bdr w:val="none" w:sz="0" w:space="0" w:color="auto" w:frame="1"/>
              </w:rPr>
            </w:pPr>
            <w:r w:rsidRPr="003F65E1">
              <w:rPr>
                <w:rStyle w:val="normaltextrun"/>
                <w:rFonts w:ascii="Aeonik" w:hAnsi="Aeonik" w:cs="Arial"/>
                <w:sz w:val="22"/>
                <w:szCs w:val="22"/>
                <w:bdr w:val="none" w:sz="0" w:space="0" w:color="auto" w:frame="1"/>
              </w:rPr>
              <w:t xml:space="preserve">C.2.4: </w:t>
            </w:r>
            <w:r w:rsidR="00854D14" w:rsidRPr="003F65E1">
              <w:rPr>
                <w:rFonts w:ascii="Aeonik" w:hAnsi="Aeonik" w:cs="Arial"/>
                <w:sz w:val="22"/>
                <w:szCs w:val="22"/>
              </w:rPr>
              <w:t>The total number of academic credits and study hours required for completion of the degree or award(s)and the total number of required academic credits and study hours devoted to the management of projects content</w:t>
            </w:r>
          </w:p>
        </w:tc>
      </w:tr>
      <w:tr w:rsidR="009F4847" w:rsidRPr="003F65E1" w14:paraId="1FD4A4D1"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1943"/>
        </w:trPr>
        <w:tc>
          <w:tcPr>
            <w:tcW w:w="2430" w:type="dxa"/>
            <w:tcBorders>
              <w:top w:val="single" w:sz="4" w:space="0" w:color="auto"/>
              <w:left w:val="single" w:sz="4" w:space="0" w:color="auto"/>
              <w:bottom w:val="single" w:sz="4" w:space="0" w:color="auto"/>
              <w:right w:val="single" w:sz="4" w:space="0" w:color="auto"/>
            </w:tcBorders>
            <w:shd w:val="clear" w:color="auto" w:fill="auto"/>
          </w:tcPr>
          <w:p w14:paraId="30B39941" w14:textId="13248F56" w:rsidR="00EC5255" w:rsidRPr="003F65E1" w:rsidRDefault="001D1612" w:rsidP="00774284">
            <w:pPr>
              <w:rPr>
                <w:rFonts w:ascii="Aeonik" w:hAnsi="Aeonik" w:cs="Arial"/>
                <w:color w:val="000000"/>
                <w:sz w:val="22"/>
                <w:szCs w:val="22"/>
              </w:rPr>
            </w:pPr>
            <w:r w:rsidRPr="003F65E1">
              <w:rPr>
                <w:rFonts w:ascii="Aeonik" w:hAnsi="Aeonik" w:cs="Arial"/>
                <w:color w:val="000000"/>
                <w:sz w:val="22"/>
                <w:szCs w:val="22"/>
              </w:rPr>
              <w:t>C.2.</w:t>
            </w:r>
            <w:r w:rsidR="00372D18" w:rsidRPr="003F65E1">
              <w:rPr>
                <w:rFonts w:ascii="Aeonik" w:hAnsi="Aeonik" w:cs="Arial"/>
                <w:color w:val="000000"/>
                <w:sz w:val="22"/>
                <w:szCs w:val="22"/>
              </w:rPr>
              <w:t>4</w:t>
            </w:r>
            <w:r w:rsidR="00440AE9" w:rsidRPr="003F65E1">
              <w:rPr>
                <w:rFonts w:ascii="Aeonik" w:hAnsi="Aeonik" w:cs="Arial"/>
                <w:color w:val="000000"/>
                <w:sz w:val="22"/>
                <w:szCs w:val="22"/>
              </w:rPr>
              <w:t>.a</w:t>
            </w:r>
            <w:r w:rsidR="00A16670" w:rsidRPr="003F65E1">
              <w:rPr>
                <w:rFonts w:ascii="Aeonik" w:hAnsi="Aeonik" w:cs="Arial"/>
                <w:color w:val="000000"/>
                <w:sz w:val="22"/>
                <w:szCs w:val="22"/>
              </w:rPr>
              <w:t xml:space="preserve">: </w:t>
            </w:r>
            <w:r w:rsidR="00EC5255" w:rsidRPr="003F65E1">
              <w:rPr>
                <w:rFonts w:ascii="Aeonik" w:hAnsi="Aeonik" w:cs="Arial"/>
                <w:color w:val="000000"/>
                <w:sz w:val="22"/>
                <w:szCs w:val="22"/>
              </w:rPr>
              <w:t>Total number of academic credits required for completion of the academic degree or award:</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Pr>
          <w:p w14:paraId="750B307F" w14:textId="241064DC" w:rsidR="00EC5255" w:rsidRPr="003F65E1" w:rsidRDefault="001D1612" w:rsidP="00774284">
            <w:pPr>
              <w:rPr>
                <w:rFonts w:ascii="Aeonik" w:hAnsi="Aeonik" w:cs="Arial"/>
                <w:color w:val="000000"/>
                <w:sz w:val="22"/>
                <w:szCs w:val="22"/>
              </w:rPr>
            </w:pPr>
            <w:r w:rsidRPr="003F65E1">
              <w:rPr>
                <w:rFonts w:ascii="Aeonik" w:hAnsi="Aeonik" w:cs="Arial"/>
                <w:color w:val="000000"/>
                <w:sz w:val="22"/>
                <w:szCs w:val="22"/>
              </w:rPr>
              <w:t>C.2.</w:t>
            </w:r>
            <w:r w:rsidR="00440AE9" w:rsidRPr="003F65E1">
              <w:rPr>
                <w:rFonts w:ascii="Aeonik" w:hAnsi="Aeonik" w:cs="Arial"/>
                <w:color w:val="000000"/>
                <w:sz w:val="22"/>
                <w:szCs w:val="22"/>
              </w:rPr>
              <w:t>4</w:t>
            </w:r>
            <w:r w:rsidR="006428FD" w:rsidRPr="003F65E1">
              <w:rPr>
                <w:rFonts w:ascii="Aeonik" w:hAnsi="Aeonik" w:cs="Arial"/>
                <w:color w:val="000000"/>
                <w:sz w:val="22"/>
                <w:szCs w:val="22"/>
              </w:rPr>
              <w:t>.b</w:t>
            </w:r>
            <w:r w:rsidR="007252A8" w:rsidRPr="003F65E1">
              <w:rPr>
                <w:rFonts w:ascii="Aeonik" w:hAnsi="Aeonik" w:cs="Arial"/>
                <w:color w:val="000000"/>
                <w:sz w:val="22"/>
                <w:szCs w:val="22"/>
              </w:rPr>
              <w:t xml:space="preserve">: </w:t>
            </w:r>
            <w:r w:rsidR="00EC5255" w:rsidRPr="003F65E1">
              <w:rPr>
                <w:rFonts w:ascii="Aeonik" w:hAnsi="Aeonik" w:cs="Arial"/>
                <w:color w:val="000000"/>
                <w:sz w:val="22"/>
                <w:szCs w:val="22"/>
              </w:rPr>
              <w:t>Total number of academic study hours required for completion of the academic degree or award:</w:t>
            </w:r>
          </w:p>
        </w:tc>
        <w:tc>
          <w:tcPr>
            <w:tcW w:w="2947" w:type="dxa"/>
            <w:gridSpan w:val="2"/>
            <w:tcBorders>
              <w:top w:val="single" w:sz="4" w:space="0" w:color="auto"/>
              <w:left w:val="single" w:sz="4" w:space="0" w:color="auto"/>
              <w:bottom w:val="single" w:sz="4" w:space="0" w:color="auto"/>
              <w:right w:val="single" w:sz="4" w:space="0" w:color="auto"/>
            </w:tcBorders>
            <w:shd w:val="clear" w:color="auto" w:fill="auto"/>
          </w:tcPr>
          <w:p w14:paraId="495068D4" w14:textId="23893FF7" w:rsidR="00EC5255" w:rsidRPr="003F65E1" w:rsidRDefault="001D1612" w:rsidP="00774284">
            <w:pPr>
              <w:rPr>
                <w:rFonts w:ascii="Aeonik" w:hAnsi="Aeonik" w:cs="Arial"/>
                <w:color w:val="000000"/>
                <w:sz w:val="22"/>
                <w:szCs w:val="22"/>
              </w:rPr>
            </w:pPr>
            <w:r w:rsidRPr="003F65E1">
              <w:rPr>
                <w:rFonts w:ascii="Aeonik" w:hAnsi="Aeonik" w:cs="Arial"/>
                <w:color w:val="000000"/>
                <w:sz w:val="22"/>
                <w:szCs w:val="22"/>
              </w:rPr>
              <w:t>C.2.</w:t>
            </w:r>
            <w:r w:rsidR="006428FD" w:rsidRPr="003F65E1">
              <w:rPr>
                <w:rFonts w:ascii="Aeonik" w:hAnsi="Aeonik" w:cs="Arial"/>
                <w:color w:val="000000"/>
                <w:sz w:val="22"/>
                <w:szCs w:val="22"/>
              </w:rPr>
              <w:t>4.c</w:t>
            </w:r>
            <w:r w:rsidR="007578FC" w:rsidRPr="003F65E1">
              <w:rPr>
                <w:rFonts w:ascii="Aeonik" w:hAnsi="Aeonik" w:cs="Arial"/>
                <w:color w:val="000000"/>
                <w:sz w:val="22"/>
                <w:szCs w:val="22"/>
              </w:rPr>
              <w:t xml:space="preserve">: </w:t>
            </w:r>
            <w:r w:rsidR="00EC5255" w:rsidRPr="003F65E1">
              <w:rPr>
                <w:rFonts w:ascii="Aeonik" w:hAnsi="Aeonik" w:cs="Arial"/>
                <w:color w:val="000000"/>
                <w:sz w:val="22"/>
                <w:szCs w:val="22"/>
              </w:rPr>
              <w:t>Total number of academic credits required for completion of the academic degree or award devoted to management of projects content:</w:t>
            </w:r>
          </w:p>
        </w:tc>
        <w:tc>
          <w:tcPr>
            <w:tcW w:w="2741" w:type="dxa"/>
            <w:gridSpan w:val="3"/>
            <w:tcBorders>
              <w:top w:val="single" w:sz="4" w:space="0" w:color="auto"/>
              <w:left w:val="single" w:sz="4" w:space="0" w:color="auto"/>
              <w:bottom w:val="single" w:sz="4" w:space="0" w:color="auto"/>
              <w:right w:val="single" w:sz="4" w:space="0" w:color="auto"/>
            </w:tcBorders>
            <w:shd w:val="clear" w:color="auto" w:fill="auto"/>
          </w:tcPr>
          <w:p w14:paraId="2CD26E0D" w14:textId="28483303" w:rsidR="00EC5255" w:rsidRPr="003F65E1" w:rsidRDefault="001D1612" w:rsidP="00946C9B">
            <w:pPr>
              <w:rPr>
                <w:rFonts w:ascii="Aeonik" w:hAnsi="Aeonik" w:cs="Arial"/>
                <w:color w:val="000000"/>
                <w:sz w:val="22"/>
                <w:szCs w:val="22"/>
              </w:rPr>
            </w:pPr>
            <w:r w:rsidRPr="003F65E1">
              <w:rPr>
                <w:rFonts w:ascii="Aeonik" w:hAnsi="Aeonik" w:cs="Arial"/>
                <w:color w:val="000000"/>
                <w:sz w:val="22"/>
                <w:szCs w:val="22"/>
              </w:rPr>
              <w:t>C.2.</w:t>
            </w:r>
            <w:r w:rsidR="006428FD" w:rsidRPr="003F65E1">
              <w:rPr>
                <w:rFonts w:ascii="Aeonik" w:hAnsi="Aeonik" w:cs="Arial"/>
                <w:color w:val="000000"/>
                <w:sz w:val="22"/>
                <w:szCs w:val="22"/>
              </w:rPr>
              <w:t>4.d</w:t>
            </w:r>
            <w:r w:rsidR="007578FC" w:rsidRPr="003F65E1">
              <w:rPr>
                <w:rFonts w:ascii="Aeonik" w:hAnsi="Aeonik" w:cs="Arial"/>
                <w:color w:val="000000"/>
                <w:sz w:val="22"/>
                <w:szCs w:val="22"/>
              </w:rPr>
              <w:t>:</w:t>
            </w:r>
            <w:r w:rsidR="00A16670" w:rsidRPr="003F65E1">
              <w:rPr>
                <w:rFonts w:ascii="Aeonik" w:hAnsi="Aeonik" w:cs="Arial"/>
                <w:color w:val="000000"/>
                <w:sz w:val="22"/>
                <w:szCs w:val="22"/>
              </w:rPr>
              <w:t xml:space="preserve"> </w:t>
            </w:r>
            <w:r w:rsidR="00EC5255" w:rsidRPr="003F65E1">
              <w:rPr>
                <w:rFonts w:ascii="Aeonik" w:hAnsi="Aeonik" w:cs="Arial"/>
                <w:color w:val="000000"/>
                <w:sz w:val="22"/>
                <w:szCs w:val="22"/>
              </w:rPr>
              <w:t>Total number of study hours required for completion of the academic degree or award devoted to management of projects content:</w:t>
            </w:r>
          </w:p>
        </w:tc>
      </w:tr>
      <w:tr w:rsidR="009F4847" w:rsidRPr="003F65E1" w14:paraId="1B801276"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44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3B354" w14:textId="5E30E8E2" w:rsidR="00A16670" w:rsidRPr="003F65E1" w:rsidRDefault="00A16670" w:rsidP="00774284">
            <w:pPr>
              <w:jc w:val="center"/>
              <w:rPr>
                <w:rFonts w:ascii="Aeonik" w:hAnsi="Aeonik" w:cs="Arial"/>
                <w:i/>
                <w:color w:val="808080" w:themeColor="background1" w:themeShade="80"/>
                <w:sz w:val="22"/>
                <w:szCs w:val="22"/>
              </w:rPr>
            </w:pP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36957" w14:textId="145A5732" w:rsidR="00A16670" w:rsidRPr="003F65E1" w:rsidRDefault="00A16670" w:rsidP="00946C9B">
            <w:pPr>
              <w:jc w:val="center"/>
              <w:rPr>
                <w:rFonts w:ascii="Aeonik" w:hAnsi="Aeonik" w:cs="Arial"/>
                <w:i/>
                <w:color w:val="808080" w:themeColor="background1" w:themeShade="80"/>
                <w:sz w:val="22"/>
                <w:szCs w:val="22"/>
              </w:rPr>
            </w:pPr>
          </w:p>
        </w:tc>
        <w:tc>
          <w:tcPr>
            <w:tcW w:w="29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D27EA" w14:textId="20428291" w:rsidR="00A16670" w:rsidRPr="003F65E1" w:rsidRDefault="00A16670" w:rsidP="00946C9B">
            <w:pPr>
              <w:jc w:val="center"/>
              <w:rPr>
                <w:rFonts w:ascii="Aeonik" w:hAnsi="Aeonik" w:cs="Arial"/>
                <w:i/>
                <w:color w:val="808080" w:themeColor="background1" w:themeShade="80"/>
                <w:sz w:val="22"/>
                <w:szCs w:val="22"/>
              </w:rPr>
            </w:pPr>
          </w:p>
        </w:tc>
        <w:tc>
          <w:tcPr>
            <w:tcW w:w="27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118C6" w14:textId="76E1AEBC" w:rsidR="00A16670" w:rsidRPr="003F65E1" w:rsidRDefault="00A16670" w:rsidP="00946C9B">
            <w:pPr>
              <w:jc w:val="center"/>
              <w:rPr>
                <w:rFonts w:ascii="Aeonik" w:hAnsi="Aeonik" w:cs="Arial"/>
                <w:i/>
                <w:color w:val="808080" w:themeColor="background1" w:themeShade="80"/>
                <w:sz w:val="22"/>
                <w:szCs w:val="22"/>
              </w:rPr>
            </w:pPr>
            <w:r w:rsidRPr="003F65E1">
              <w:rPr>
                <w:rFonts w:ascii="Aeonik" w:hAnsi="Aeonik" w:cs="Arial"/>
                <w:i/>
                <w:color w:val="808080" w:themeColor="background1" w:themeShade="80"/>
                <w:sz w:val="22"/>
                <w:szCs w:val="22"/>
              </w:rPr>
              <w:t xml:space="preserve"> </w:t>
            </w:r>
          </w:p>
        </w:tc>
      </w:tr>
      <w:tr w:rsidR="00A16670" w:rsidRPr="003F65E1" w14:paraId="0F1F68C0"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105"/>
        </w:trPr>
        <w:tc>
          <w:tcPr>
            <w:tcW w:w="10908" w:type="dxa"/>
            <w:gridSpan w:val="8"/>
            <w:tcBorders>
              <w:top w:val="single" w:sz="4" w:space="0" w:color="auto"/>
              <w:left w:val="single" w:sz="4" w:space="0" w:color="auto"/>
              <w:bottom w:val="single" w:sz="4" w:space="0" w:color="auto"/>
              <w:right w:val="single" w:sz="4" w:space="0" w:color="auto"/>
            </w:tcBorders>
            <w:shd w:val="clear" w:color="auto" w:fill="28008C"/>
            <w:vAlign w:val="center"/>
          </w:tcPr>
          <w:p w14:paraId="1B510AFE" w14:textId="77777777" w:rsidR="00A16670" w:rsidRPr="003F65E1" w:rsidRDefault="00A16670" w:rsidP="00343E86">
            <w:pPr>
              <w:jc w:val="center"/>
              <w:rPr>
                <w:rFonts w:ascii="Aeonik" w:hAnsi="Aeonik" w:cstheme="minorHAnsi"/>
                <w:color w:val="000000"/>
                <w:sz w:val="22"/>
                <w:szCs w:val="22"/>
              </w:rPr>
            </w:pPr>
          </w:p>
        </w:tc>
      </w:tr>
      <w:tr w:rsidR="0029426E" w:rsidRPr="003F65E1" w14:paraId="3C084735"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1223"/>
        </w:trPr>
        <w:tc>
          <w:tcPr>
            <w:tcW w:w="1090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43024340" w14:textId="6EE1FAE3" w:rsidR="0029426E" w:rsidRPr="003F65E1" w:rsidRDefault="001D1612" w:rsidP="00053B43">
            <w:pPr>
              <w:rPr>
                <w:rFonts w:ascii="Aeonik" w:hAnsi="Aeonik" w:cs="Arial"/>
                <w:color w:val="000000" w:themeColor="text1"/>
                <w:sz w:val="22"/>
                <w:szCs w:val="22"/>
              </w:rPr>
            </w:pPr>
            <w:r w:rsidRPr="003F65E1">
              <w:rPr>
                <w:rFonts w:ascii="Aeonik" w:hAnsi="Aeonik" w:cs="Arial"/>
                <w:color w:val="000000" w:themeColor="text1"/>
                <w:sz w:val="22"/>
                <w:szCs w:val="22"/>
              </w:rPr>
              <w:t>C.2.</w:t>
            </w:r>
            <w:r w:rsidR="007954F0" w:rsidRPr="003F65E1">
              <w:rPr>
                <w:rFonts w:ascii="Aeonik" w:hAnsi="Aeonik" w:cs="Arial"/>
                <w:color w:val="000000" w:themeColor="text1"/>
                <w:sz w:val="22"/>
                <w:szCs w:val="22"/>
              </w:rPr>
              <w:t>5</w:t>
            </w:r>
            <w:r w:rsidR="005E4352" w:rsidRPr="003F65E1">
              <w:rPr>
                <w:rFonts w:ascii="Aeonik" w:hAnsi="Aeonik" w:cs="Arial"/>
                <w:color w:val="000000" w:themeColor="text1"/>
                <w:sz w:val="22"/>
                <w:szCs w:val="22"/>
              </w:rPr>
              <w:t>.a</w:t>
            </w:r>
            <w:r w:rsidR="00B64CB5" w:rsidRPr="003F65E1">
              <w:rPr>
                <w:rFonts w:ascii="Aeonik" w:hAnsi="Aeonik" w:cs="Arial"/>
                <w:color w:val="000000" w:themeColor="text1"/>
                <w:sz w:val="22"/>
                <w:szCs w:val="22"/>
              </w:rPr>
              <w:t>:</w:t>
            </w:r>
            <w:r w:rsidR="005E068C" w:rsidRPr="003F65E1">
              <w:rPr>
                <w:rFonts w:ascii="Aeonik" w:hAnsi="Aeonik" w:cs="Arial"/>
                <w:color w:val="000000" w:themeColor="text1"/>
                <w:sz w:val="22"/>
                <w:szCs w:val="22"/>
              </w:rPr>
              <w:t xml:space="preserve"> Listing of required</w:t>
            </w:r>
            <w:r w:rsidR="005A13A5" w:rsidRPr="003F65E1">
              <w:rPr>
                <w:rFonts w:ascii="Aeonik" w:hAnsi="Aeonik" w:cs="Arial"/>
                <w:color w:val="000000" w:themeColor="text1"/>
                <w:sz w:val="22"/>
                <w:szCs w:val="22"/>
              </w:rPr>
              <w:t xml:space="preserve"> courses/subjects containing management of projects</w:t>
            </w:r>
            <w:r w:rsidR="005D7A59" w:rsidRPr="003F65E1">
              <w:rPr>
                <w:rFonts w:ascii="Aeonik" w:hAnsi="Aeonik" w:cs="Arial"/>
                <w:color w:val="000000" w:themeColor="text1"/>
                <w:sz w:val="22"/>
                <w:szCs w:val="22"/>
              </w:rPr>
              <w:t xml:space="preserve"> </w:t>
            </w:r>
            <w:r w:rsidR="005A13A5" w:rsidRPr="003F65E1">
              <w:rPr>
                <w:rFonts w:ascii="Aeonik" w:hAnsi="Aeonik" w:cs="Arial"/>
                <w:color w:val="000000" w:themeColor="text1"/>
                <w:sz w:val="22"/>
                <w:szCs w:val="22"/>
              </w:rPr>
              <w:t>content, demonstrating alignment with the core areas of focus for program learning outcomes (</w:t>
            </w:r>
            <w:r w:rsidR="00C300DB" w:rsidRPr="003F65E1">
              <w:rPr>
                <w:rFonts w:ascii="Aeonik" w:hAnsi="Aeonik" w:cs="Arial"/>
                <w:color w:val="000000" w:themeColor="text1"/>
                <w:sz w:val="22"/>
                <w:szCs w:val="22"/>
              </w:rPr>
              <w:t>GAC Accreditation Standard D.2)</w:t>
            </w:r>
            <w:r w:rsidR="005E068C" w:rsidRPr="003F65E1">
              <w:rPr>
                <w:rFonts w:ascii="Aeonik" w:hAnsi="Aeonik" w:cs="Arial"/>
                <w:color w:val="000000" w:themeColor="text1"/>
                <w:sz w:val="22"/>
                <w:szCs w:val="22"/>
              </w:rPr>
              <w:t xml:space="preserve"> </w:t>
            </w:r>
          </w:p>
          <w:p w14:paraId="48DABC40" w14:textId="77777777" w:rsidR="009C1EA3" w:rsidRPr="003F65E1" w:rsidRDefault="009C1EA3" w:rsidP="00053B43">
            <w:pPr>
              <w:rPr>
                <w:rFonts w:ascii="Aeonik" w:hAnsi="Aeonik" w:cs="Arial"/>
                <w:i/>
                <w:color w:val="000000" w:themeColor="text1"/>
                <w:sz w:val="22"/>
                <w:szCs w:val="22"/>
              </w:rPr>
            </w:pPr>
          </w:p>
          <w:p w14:paraId="0A74C077" w14:textId="77777777" w:rsidR="000E7491" w:rsidRPr="003F65E1" w:rsidRDefault="009C1EA3" w:rsidP="002D68EA">
            <w:pPr>
              <w:jc w:val="center"/>
              <w:rPr>
                <w:rFonts w:ascii="Aeonik" w:hAnsi="Aeonik" w:cs="Arial"/>
                <w:color w:val="000000"/>
                <w:sz w:val="22"/>
                <w:szCs w:val="22"/>
              </w:rPr>
            </w:pPr>
            <w:r w:rsidRPr="003F65E1">
              <w:rPr>
                <w:rFonts w:ascii="Aeonik" w:hAnsi="Aeonik" w:cs="Arial"/>
                <w:b/>
                <w:i/>
                <w:color w:val="000000" w:themeColor="text1"/>
                <w:sz w:val="22"/>
                <w:szCs w:val="22"/>
              </w:rPr>
              <w:t>(Instructions: insert additional rows below as necessary)</w:t>
            </w:r>
          </w:p>
        </w:tc>
      </w:tr>
      <w:tr w:rsidR="000E7491" w:rsidRPr="003F65E1" w14:paraId="4F547CCA"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226"/>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tcPr>
          <w:p w14:paraId="408DFE2D" w14:textId="77777777" w:rsidR="000E7491" w:rsidRPr="003F65E1" w:rsidRDefault="000E7491" w:rsidP="00946C9B">
            <w:pPr>
              <w:jc w:val="center"/>
              <w:rPr>
                <w:rFonts w:ascii="Aeonik" w:hAnsi="Aeonik" w:cs="Arial"/>
                <w:color w:val="000000"/>
                <w:sz w:val="22"/>
                <w:szCs w:val="22"/>
              </w:rPr>
            </w:pPr>
            <w:r w:rsidRPr="003F65E1">
              <w:rPr>
                <w:rFonts w:ascii="Aeonik" w:hAnsi="Aeonik" w:cs="Arial"/>
                <w:sz w:val="22"/>
                <w:szCs w:val="22"/>
              </w:rPr>
              <w:t>Name of required course/subject:</w:t>
            </w:r>
          </w:p>
        </w:tc>
        <w:tc>
          <w:tcPr>
            <w:tcW w:w="2947" w:type="dxa"/>
            <w:gridSpan w:val="2"/>
            <w:tcBorders>
              <w:top w:val="single" w:sz="4" w:space="0" w:color="auto"/>
              <w:left w:val="single" w:sz="4" w:space="0" w:color="auto"/>
              <w:bottom w:val="single" w:sz="4" w:space="0" w:color="auto"/>
              <w:right w:val="single" w:sz="4" w:space="0" w:color="auto"/>
            </w:tcBorders>
            <w:vAlign w:val="center"/>
          </w:tcPr>
          <w:p w14:paraId="225CCB15" w14:textId="77777777" w:rsidR="00C23151" w:rsidRPr="003F65E1" w:rsidRDefault="00824AE5" w:rsidP="00D43117">
            <w:pPr>
              <w:rPr>
                <w:rFonts w:ascii="Aeonik" w:hAnsi="Aeonik" w:cs="Arial"/>
                <w:sz w:val="22"/>
                <w:szCs w:val="22"/>
              </w:rPr>
            </w:pPr>
            <w:r w:rsidRPr="003F65E1">
              <w:rPr>
                <w:rFonts w:ascii="Aeonik" w:hAnsi="Aeonik" w:cs="Arial"/>
                <w:sz w:val="22"/>
                <w:szCs w:val="22"/>
              </w:rPr>
              <w:t>Alignment with core area(s) of focus</w:t>
            </w:r>
            <w:r w:rsidR="00F67E31" w:rsidRPr="003F65E1">
              <w:rPr>
                <w:rFonts w:ascii="Aeonik" w:hAnsi="Aeonik" w:cs="Arial"/>
                <w:sz w:val="22"/>
                <w:szCs w:val="22"/>
              </w:rPr>
              <w:t xml:space="preserve"> for program learning outcomes</w:t>
            </w:r>
          </w:p>
          <w:p w14:paraId="5CE7AA16" w14:textId="77777777" w:rsidR="000E7491" w:rsidRPr="003F65E1" w:rsidRDefault="00FA1102" w:rsidP="00FF737B">
            <w:pPr>
              <w:rPr>
                <w:rFonts w:ascii="Aeonik" w:hAnsi="Aeonik" w:cs="Arial"/>
                <w:b/>
                <w:sz w:val="22"/>
                <w:szCs w:val="22"/>
              </w:rPr>
            </w:pPr>
            <w:r w:rsidRPr="003F65E1">
              <w:rPr>
                <w:rFonts w:ascii="Aeonik" w:hAnsi="Aeonik" w:cs="Arial"/>
                <w:b/>
                <w:sz w:val="22"/>
                <w:szCs w:val="22"/>
              </w:rPr>
              <w:t xml:space="preserve">Check </w:t>
            </w:r>
            <w:r w:rsidR="00863F06" w:rsidRPr="003F65E1">
              <w:rPr>
                <w:rFonts w:ascii="Aeonik" w:hAnsi="Aeonik" w:cs="Arial"/>
                <w:b/>
                <w:sz w:val="22"/>
                <w:szCs w:val="22"/>
              </w:rPr>
              <w:t>a</w:t>
            </w:r>
            <w:r w:rsidRPr="003F65E1">
              <w:rPr>
                <w:rFonts w:ascii="Aeonik" w:hAnsi="Aeonik" w:cs="Arial"/>
                <w:b/>
                <w:sz w:val="22"/>
                <w:szCs w:val="22"/>
              </w:rPr>
              <w:t xml:space="preserve">pplicable </w:t>
            </w:r>
            <w:r w:rsidR="00863F06" w:rsidRPr="003F65E1">
              <w:rPr>
                <w:rFonts w:ascii="Aeonik" w:hAnsi="Aeonik" w:cs="Arial"/>
                <w:b/>
                <w:sz w:val="22"/>
                <w:szCs w:val="22"/>
              </w:rPr>
              <w:t>b</w:t>
            </w:r>
            <w:r w:rsidRPr="003F65E1">
              <w:rPr>
                <w:rFonts w:ascii="Aeonik" w:hAnsi="Aeonik" w:cs="Arial"/>
                <w:b/>
                <w:sz w:val="22"/>
                <w:szCs w:val="22"/>
              </w:rPr>
              <w:t>ox(es):</w:t>
            </w:r>
          </w:p>
          <w:p w14:paraId="3E74F671" w14:textId="77777777" w:rsidR="00BA29E4" w:rsidRPr="003F65E1" w:rsidRDefault="00BA29E4" w:rsidP="00863F06">
            <w:pPr>
              <w:jc w:val="center"/>
              <w:rPr>
                <w:rFonts w:ascii="Aeonik" w:hAnsi="Aeonik" w:cs="Arial"/>
                <w:b/>
                <w:sz w:val="22"/>
                <w:szCs w:val="22"/>
              </w:rPr>
            </w:pPr>
          </w:p>
        </w:tc>
        <w:tc>
          <w:tcPr>
            <w:tcW w:w="2741" w:type="dxa"/>
            <w:gridSpan w:val="3"/>
            <w:tcBorders>
              <w:top w:val="single" w:sz="4" w:space="0" w:color="auto"/>
              <w:left w:val="single" w:sz="4" w:space="0" w:color="auto"/>
              <w:bottom w:val="single" w:sz="4" w:space="0" w:color="auto"/>
              <w:right w:val="single" w:sz="4" w:space="0" w:color="auto"/>
            </w:tcBorders>
            <w:shd w:val="clear" w:color="auto" w:fill="auto"/>
            <w:noWrap/>
          </w:tcPr>
          <w:p w14:paraId="281F2ED6" w14:textId="3425F01E" w:rsidR="000E7491" w:rsidRPr="003F65E1" w:rsidRDefault="000E7491" w:rsidP="00FF737B">
            <w:pPr>
              <w:jc w:val="center"/>
              <w:rPr>
                <w:rFonts w:ascii="Aeonik" w:hAnsi="Aeonik" w:cs="Arial"/>
                <w:color w:val="00B050"/>
                <w:sz w:val="22"/>
                <w:szCs w:val="22"/>
              </w:rPr>
            </w:pPr>
            <w:r w:rsidRPr="003F65E1">
              <w:rPr>
                <w:rFonts w:ascii="Aeonik" w:hAnsi="Aeonik" w:cs="Arial"/>
                <w:sz w:val="22"/>
                <w:szCs w:val="22"/>
              </w:rPr>
              <w:t xml:space="preserve">Number of academic credits </w:t>
            </w:r>
            <w:r w:rsidR="000C103A" w:rsidRPr="003F65E1">
              <w:rPr>
                <w:rFonts w:ascii="Aeonik" w:hAnsi="Aeonik" w:cs="Arial"/>
                <w:sz w:val="22"/>
                <w:szCs w:val="22"/>
              </w:rPr>
              <w:t>for each</w:t>
            </w:r>
            <w:r w:rsidRPr="003F65E1">
              <w:rPr>
                <w:rFonts w:ascii="Aeonik" w:hAnsi="Aeonik" w:cs="Arial"/>
                <w:sz w:val="22"/>
                <w:szCs w:val="22"/>
              </w:rPr>
              <w:t xml:space="preserve"> course/subject:</w:t>
            </w:r>
          </w:p>
        </w:tc>
      </w:tr>
      <w:tr w:rsidR="00C23151" w:rsidRPr="003F65E1" w14:paraId="5294F45D"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908"/>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744424C" w14:textId="62B8EF6A" w:rsidR="00C23151" w:rsidRPr="003F65E1" w:rsidRDefault="00C23151" w:rsidP="00C23151">
            <w:pPr>
              <w:jc w:val="center"/>
              <w:rPr>
                <w:rFonts w:ascii="Aeonik" w:hAnsi="Aeonik" w:cs="Arial"/>
                <w:i/>
                <w:color w:val="808080" w:themeColor="background1" w:themeShade="80"/>
                <w:sz w:val="22"/>
                <w:szCs w:val="22"/>
              </w:rPr>
            </w:pPr>
          </w:p>
        </w:tc>
        <w:tc>
          <w:tcPr>
            <w:tcW w:w="2947" w:type="dxa"/>
            <w:gridSpan w:val="2"/>
            <w:tcBorders>
              <w:top w:val="single" w:sz="4" w:space="0" w:color="auto"/>
              <w:left w:val="single" w:sz="4" w:space="0" w:color="auto"/>
              <w:bottom w:val="single" w:sz="4" w:space="0" w:color="auto"/>
              <w:right w:val="single" w:sz="4" w:space="0" w:color="auto"/>
            </w:tcBorders>
            <w:vAlign w:val="center"/>
          </w:tcPr>
          <w:p w14:paraId="10B0538D" w14:textId="52375F29" w:rsidR="00C23151" w:rsidRPr="003F65E1" w:rsidRDefault="00000000" w:rsidP="00C23151">
            <w:pPr>
              <w:rPr>
                <w:rFonts w:ascii="Aeonik" w:hAnsi="Aeonik" w:cs="Arial"/>
                <w:sz w:val="22"/>
                <w:szCs w:val="22"/>
              </w:rPr>
            </w:pPr>
            <w:sdt>
              <w:sdtPr>
                <w:rPr>
                  <w:rFonts w:ascii="Aeonik" w:hAnsi="Aeonik" w:cs="Arial"/>
                  <w:color w:val="28008C"/>
                  <w:sz w:val="22"/>
                  <w:szCs w:val="22"/>
                </w:rPr>
                <w:id w:val="-355741741"/>
                <w14:checkbox>
                  <w14:checked w14:val="0"/>
                  <w14:checkedState w14:val="2612" w14:font="MS Gothic"/>
                  <w14:uncheckedState w14:val="2610" w14:font="MS Gothic"/>
                </w14:checkbox>
              </w:sdtPr>
              <w:sdtContent>
                <w:r w:rsidR="005E549A"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Technical Expertise</w:t>
            </w:r>
          </w:p>
          <w:p w14:paraId="5781F81A" w14:textId="0D0C48C1" w:rsidR="00C23151" w:rsidRPr="003F65E1" w:rsidRDefault="00000000" w:rsidP="00C23151">
            <w:pPr>
              <w:rPr>
                <w:rFonts w:ascii="Aeonik" w:hAnsi="Aeonik" w:cs="Arial"/>
                <w:sz w:val="22"/>
                <w:szCs w:val="22"/>
              </w:rPr>
            </w:pPr>
            <w:sdt>
              <w:sdtPr>
                <w:rPr>
                  <w:rFonts w:ascii="Aeonik" w:hAnsi="Aeonik" w:cs="Arial"/>
                  <w:color w:val="28008C"/>
                  <w:sz w:val="22"/>
                  <w:szCs w:val="22"/>
                </w:rPr>
                <w:id w:val="967327126"/>
                <w14:checkbox>
                  <w14:checked w14:val="0"/>
                  <w14:checkedState w14:val="2612" w14:font="MS Gothic"/>
                  <w14:uncheckedState w14:val="2610" w14:font="MS Gothic"/>
                </w14:checkbox>
              </w:sdtPr>
              <w:sdtContent>
                <w:r w:rsidR="005E549A"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Professional Behavior</w:t>
            </w:r>
          </w:p>
          <w:p w14:paraId="3017D9E8" w14:textId="77777777" w:rsidR="00C23151" w:rsidRPr="003F65E1" w:rsidRDefault="00000000" w:rsidP="00C23151">
            <w:pPr>
              <w:rPr>
                <w:rFonts w:ascii="Aeonik" w:hAnsi="Aeonik" w:cs="Arial"/>
                <w:i/>
                <w:sz w:val="22"/>
                <w:szCs w:val="22"/>
              </w:rPr>
            </w:pPr>
            <w:sdt>
              <w:sdtPr>
                <w:rPr>
                  <w:rFonts w:ascii="Aeonik" w:hAnsi="Aeonik" w:cs="Arial"/>
                  <w:color w:val="28008C"/>
                  <w:sz w:val="22"/>
                  <w:szCs w:val="22"/>
                </w:rPr>
                <w:id w:val="-32729885"/>
                <w14:checkbox>
                  <w14:checked w14:val="0"/>
                  <w14:checkedState w14:val="2612" w14:font="MS Gothic"/>
                  <w14:uncheckedState w14:val="2610" w14:font="MS Gothic"/>
                </w14:checkbox>
              </w:sdtPr>
              <w:sdtContent>
                <w:r w:rsidR="00C23151"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Strategic Awareness</w:t>
            </w:r>
          </w:p>
        </w:tc>
        <w:tc>
          <w:tcPr>
            <w:tcW w:w="27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E0F78AB" w14:textId="5D33161E" w:rsidR="00C23151" w:rsidRPr="003F65E1" w:rsidRDefault="00C23151" w:rsidP="00C23151">
            <w:pPr>
              <w:jc w:val="center"/>
              <w:rPr>
                <w:rFonts w:ascii="Aeonik" w:hAnsi="Aeonik" w:cs="Arial"/>
                <w:i/>
                <w:color w:val="808080" w:themeColor="background1" w:themeShade="80"/>
                <w:sz w:val="22"/>
                <w:szCs w:val="22"/>
              </w:rPr>
            </w:pPr>
          </w:p>
        </w:tc>
      </w:tr>
      <w:tr w:rsidR="00C23151" w:rsidRPr="003F65E1" w14:paraId="4EC32C42"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935"/>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76F6F20" w14:textId="6594BF3E" w:rsidR="00C23151" w:rsidRPr="003F65E1" w:rsidRDefault="00C23151" w:rsidP="00C23151">
            <w:pPr>
              <w:jc w:val="center"/>
              <w:rPr>
                <w:rFonts w:ascii="Aeonik" w:hAnsi="Aeonik" w:cs="Arial"/>
                <w:i/>
                <w:color w:val="808080" w:themeColor="background1" w:themeShade="80"/>
                <w:sz w:val="22"/>
                <w:szCs w:val="22"/>
              </w:rPr>
            </w:pPr>
          </w:p>
        </w:tc>
        <w:tc>
          <w:tcPr>
            <w:tcW w:w="2947" w:type="dxa"/>
            <w:gridSpan w:val="2"/>
            <w:tcBorders>
              <w:top w:val="single" w:sz="4" w:space="0" w:color="auto"/>
              <w:left w:val="single" w:sz="4" w:space="0" w:color="auto"/>
              <w:bottom w:val="single" w:sz="4" w:space="0" w:color="auto"/>
              <w:right w:val="single" w:sz="4" w:space="0" w:color="auto"/>
            </w:tcBorders>
            <w:vAlign w:val="center"/>
          </w:tcPr>
          <w:p w14:paraId="4906E236" w14:textId="7A450F0F" w:rsidR="00C23151" w:rsidRPr="003F65E1" w:rsidRDefault="00000000" w:rsidP="00C23151">
            <w:pPr>
              <w:rPr>
                <w:rFonts w:ascii="Aeonik" w:hAnsi="Aeonik" w:cs="Arial"/>
                <w:sz w:val="22"/>
                <w:szCs w:val="22"/>
              </w:rPr>
            </w:pPr>
            <w:sdt>
              <w:sdtPr>
                <w:rPr>
                  <w:rFonts w:ascii="Aeonik" w:hAnsi="Aeonik" w:cs="Arial"/>
                  <w:color w:val="28008C"/>
                  <w:sz w:val="22"/>
                  <w:szCs w:val="22"/>
                </w:rPr>
                <w:id w:val="-1977983589"/>
                <w14:checkbox>
                  <w14:checked w14:val="0"/>
                  <w14:checkedState w14:val="2612" w14:font="MS Gothic"/>
                  <w14:uncheckedState w14:val="2610" w14:font="MS Gothic"/>
                </w14:checkbox>
              </w:sdtPr>
              <w:sdtContent>
                <w:r w:rsidR="005E549A"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Technical Expertise</w:t>
            </w:r>
          </w:p>
          <w:p w14:paraId="28210550" w14:textId="3EE71C91" w:rsidR="00C23151" w:rsidRPr="003F65E1" w:rsidRDefault="00000000" w:rsidP="00C23151">
            <w:pPr>
              <w:rPr>
                <w:rFonts w:ascii="Aeonik" w:hAnsi="Aeonik" w:cs="Arial"/>
                <w:sz w:val="22"/>
                <w:szCs w:val="22"/>
              </w:rPr>
            </w:pPr>
            <w:sdt>
              <w:sdtPr>
                <w:rPr>
                  <w:rFonts w:ascii="Aeonik" w:hAnsi="Aeonik" w:cs="Arial"/>
                  <w:color w:val="28008C"/>
                  <w:sz w:val="22"/>
                  <w:szCs w:val="22"/>
                </w:rPr>
                <w:id w:val="1708130019"/>
                <w14:checkbox>
                  <w14:checked w14:val="0"/>
                  <w14:checkedState w14:val="2612" w14:font="MS Gothic"/>
                  <w14:uncheckedState w14:val="2610" w14:font="MS Gothic"/>
                </w14:checkbox>
              </w:sdtPr>
              <w:sdtContent>
                <w:r w:rsidR="005E549A"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Professional Behavior</w:t>
            </w:r>
          </w:p>
          <w:p w14:paraId="15D5A3C9" w14:textId="3E7574DF" w:rsidR="00C23151" w:rsidRPr="003F65E1" w:rsidRDefault="00000000" w:rsidP="00C23151">
            <w:pPr>
              <w:rPr>
                <w:rFonts w:ascii="Aeonik" w:hAnsi="Aeonik" w:cs="Arial"/>
                <w:sz w:val="22"/>
                <w:szCs w:val="22"/>
              </w:rPr>
            </w:pPr>
            <w:sdt>
              <w:sdtPr>
                <w:rPr>
                  <w:rFonts w:ascii="Aeonik" w:hAnsi="Aeonik" w:cs="Arial"/>
                  <w:color w:val="28008C"/>
                  <w:sz w:val="22"/>
                  <w:szCs w:val="22"/>
                </w:rPr>
                <w:id w:val="-1187671620"/>
                <w14:checkbox>
                  <w14:checked w14:val="0"/>
                  <w14:checkedState w14:val="2612" w14:font="MS Gothic"/>
                  <w14:uncheckedState w14:val="2610" w14:font="MS Gothic"/>
                </w14:checkbox>
              </w:sdtPr>
              <w:sdtContent>
                <w:r w:rsidR="005E549A"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Strategic Awareness</w:t>
            </w:r>
          </w:p>
        </w:tc>
        <w:tc>
          <w:tcPr>
            <w:tcW w:w="27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FF901B4" w14:textId="2F17ABD7" w:rsidR="00C23151" w:rsidRPr="003F65E1" w:rsidRDefault="00C23151" w:rsidP="00C23151">
            <w:pPr>
              <w:jc w:val="center"/>
              <w:rPr>
                <w:rFonts w:ascii="Aeonik" w:hAnsi="Aeonik" w:cs="Arial"/>
                <w:i/>
                <w:color w:val="808080" w:themeColor="background1" w:themeShade="80"/>
                <w:sz w:val="22"/>
                <w:szCs w:val="22"/>
              </w:rPr>
            </w:pPr>
            <w:r w:rsidRPr="003F65E1">
              <w:rPr>
                <w:rFonts w:ascii="Aeonik" w:hAnsi="Aeonik" w:cs="Arial"/>
                <w:i/>
                <w:color w:val="808080" w:themeColor="background1" w:themeShade="80"/>
                <w:sz w:val="22"/>
                <w:szCs w:val="22"/>
              </w:rPr>
              <w:t xml:space="preserve"> </w:t>
            </w:r>
          </w:p>
        </w:tc>
      </w:tr>
      <w:tr w:rsidR="00C23151" w:rsidRPr="003F65E1" w14:paraId="0B6DE5D3"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890"/>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085BFF6" w14:textId="7026A355" w:rsidR="00C23151" w:rsidRPr="003F65E1" w:rsidRDefault="00C23151" w:rsidP="00C23151">
            <w:pPr>
              <w:jc w:val="center"/>
              <w:rPr>
                <w:rFonts w:ascii="Aeonik" w:hAnsi="Aeonik" w:cs="Arial"/>
                <w:i/>
                <w:color w:val="808080" w:themeColor="background1" w:themeShade="80"/>
                <w:sz w:val="22"/>
                <w:szCs w:val="22"/>
              </w:rPr>
            </w:pPr>
          </w:p>
        </w:tc>
        <w:tc>
          <w:tcPr>
            <w:tcW w:w="2947" w:type="dxa"/>
            <w:gridSpan w:val="2"/>
            <w:tcBorders>
              <w:top w:val="single" w:sz="4" w:space="0" w:color="auto"/>
              <w:left w:val="single" w:sz="4" w:space="0" w:color="auto"/>
              <w:bottom w:val="single" w:sz="4" w:space="0" w:color="auto"/>
              <w:right w:val="single" w:sz="4" w:space="0" w:color="auto"/>
            </w:tcBorders>
            <w:vAlign w:val="center"/>
          </w:tcPr>
          <w:p w14:paraId="16220DFF" w14:textId="16D525A1" w:rsidR="00C23151" w:rsidRPr="003F65E1" w:rsidRDefault="00000000" w:rsidP="00C23151">
            <w:pPr>
              <w:rPr>
                <w:rFonts w:ascii="Aeonik" w:hAnsi="Aeonik" w:cs="Arial"/>
                <w:sz w:val="22"/>
                <w:szCs w:val="22"/>
              </w:rPr>
            </w:pPr>
            <w:sdt>
              <w:sdtPr>
                <w:rPr>
                  <w:rFonts w:ascii="Aeonik" w:hAnsi="Aeonik" w:cs="Arial"/>
                  <w:color w:val="28008C"/>
                  <w:sz w:val="22"/>
                  <w:szCs w:val="22"/>
                </w:rPr>
                <w:id w:val="1410883498"/>
                <w14:checkbox>
                  <w14:checked w14:val="0"/>
                  <w14:checkedState w14:val="2612" w14:font="MS Gothic"/>
                  <w14:uncheckedState w14:val="2610" w14:font="MS Gothic"/>
                </w14:checkbox>
              </w:sdtPr>
              <w:sdtContent>
                <w:r w:rsidR="005E549A"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Technical Expertise</w:t>
            </w:r>
          </w:p>
          <w:p w14:paraId="337FAA02" w14:textId="2F0C9F23" w:rsidR="00C23151" w:rsidRPr="003F65E1" w:rsidRDefault="00000000" w:rsidP="00C23151">
            <w:pPr>
              <w:rPr>
                <w:rFonts w:ascii="Aeonik" w:hAnsi="Aeonik" w:cs="Arial"/>
                <w:sz w:val="22"/>
                <w:szCs w:val="22"/>
              </w:rPr>
            </w:pPr>
            <w:sdt>
              <w:sdtPr>
                <w:rPr>
                  <w:rFonts w:ascii="Aeonik" w:hAnsi="Aeonik" w:cs="Arial"/>
                  <w:color w:val="28008C"/>
                  <w:sz w:val="22"/>
                  <w:szCs w:val="22"/>
                </w:rPr>
                <w:id w:val="1723796603"/>
                <w14:checkbox>
                  <w14:checked w14:val="0"/>
                  <w14:checkedState w14:val="2612" w14:font="MS Gothic"/>
                  <w14:uncheckedState w14:val="2610" w14:font="MS Gothic"/>
                </w14:checkbox>
              </w:sdtPr>
              <w:sdtContent>
                <w:r w:rsidR="005E549A"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Professional Behavior</w:t>
            </w:r>
          </w:p>
          <w:p w14:paraId="43A9D54F" w14:textId="06949A94" w:rsidR="00C23151" w:rsidRPr="003F65E1" w:rsidRDefault="00000000" w:rsidP="00C23151">
            <w:pPr>
              <w:rPr>
                <w:rFonts w:ascii="Aeonik" w:hAnsi="Aeonik" w:cs="Arial"/>
                <w:sz w:val="22"/>
                <w:szCs w:val="22"/>
              </w:rPr>
            </w:pPr>
            <w:sdt>
              <w:sdtPr>
                <w:rPr>
                  <w:rFonts w:ascii="Aeonik" w:hAnsi="Aeonik" w:cs="Arial"/>
                  <w:color w:val="28008C"/>
                  <w:sz w:val="22"/>
                  <w:szCs w:val="22"/>
                </w:rPr>
                <w:id w:val="325719149"/>
                <w14:checkbox>
                  <w14:checked w14:val="0"/>
                  <w14:checkedState w14:val="2612" w14:font="MS Gothic"/>
                  <w14:uncheckedState w14:val="2610" w14:font="MS Gothic"/>
                </w14:checkbox>
              </w:sdtPr>
              <w:sdtContent>
                <w:r w:rsidR="005E549A"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Strategic Awareness</w:t>
            </w:r>
          </w:p>
        </w:tc>
        <w:tc>
          <w:tcPr>
            <w:tcW w:w="27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5691595" w14:textId="4DA65E53" w:rsidR="00C23151" w:rsidRPr="003F65E1" w:rsidRDefault="00C23151" w:rsidP="00C23151">
            <w:pPr>
              <w:jc w:val="center"/>
              <w:rPr>
                <w:rFonts w:ascii="Aeonik" w:hAnsi="Aeonik" w:cs="Arial"/>
                <w:i/>
                <w:color w:val="808080" w:themeColor="background1" w:themeShade="80"/>
                <w:sz w:val="22"/>
                <w:szCs w:val="22"/>
              </w:rPr>
            </w:pPr>
          </w:p>
        </w:tc>
      </w:tr>
      <w:tr w:rsidR="00C23151" w:rsidRPr="003F65E1" w14:paraId="4C46AD93"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845"/>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168A53" w14:textId="02A90BC4" w:rsidR="00C23151" w:rsidRPr="003F65E1" w:rsidRDefault="00C23151" w:rsidP="00C23151">
            <w:pPr>
              <w:jc w:val="center"/>
              <w:rPr>
                <w:rFonts w:ascii="Aeonik" w:hAnsi="Aeonik" w:cs="Arial"/>
                <w:i/>
                <w:color w:val="808080" w:themeColor="background1" w:themeShade="80"/>
                <w:sz w:val="22"/>
                <w:szCs w:val="22"/>
              </w:rPr>
            </w:pPr>
          </w:p>
        </w:tc>
        <w:tc>
          <w:tcPr>
            <w:tcW w:w="2947" w:type="dxa"/>
            <w:gridSpan w:val="2"/>
            <w:tcBorders>
              <w:top w:val="single" w:sz="4" w:space="0" w:color="auto"/>
              <w:left w:val="single" w:sz="4" w:space="0" w:color="auto"/>
              <w:bottom w:val="single" w:sz="4" w:space="0" w:color="auto"/>
              <w:right w:val="single" w:sz="4" w:space="0" w:color="auto"/>
            </w:tcBorders>
            <w:vAlign w:val="center"/>
          </w:tcPr>
          <w:p w14:paraId="05C54E40" w14:textId="0BCD3666" w:rsidR="00C23151" w:rsidRPr="003F65E1" w:rsidRDefault="00000000" w:rsidP="00C23151">
            <w:pPr>
              <w:rPr>
                <w:rFonts w:ascii="Aeonik" w:hAnsi="Aeonik" w:cs="Arial"/>
                <w:sz w:val="22"/>
                <w:szCs w:val="22"/>
              </w:rPr>
            </w:pPr>
            <w:sdt>
              <w:sdtPr>
                <w:rPr>
                  <w:rFonts w:ascii="Aeonik" w:hAnsi="Aeonik" w:cs="Arial"/>
                  <w:color w:val="28008C"/>
                  <w:sz w:val="22"/>
                  <w:szCs w:val="22"/>
                </w:rPr>
                <w:id w:val="-2092298114"/>
                <w14:checkbox>
                  <w14:checked w14:val="0"/>
                  <w14:checkedState w14:val="2612" w14:font="MS Gothic"/>
                  <w14:uncheckedState w14:val="2610" w14:font="MS Gothic"/>
                </w14:checkbox>
              </w:sdtPr>
              <w:sdtContent>
                <w:r w:rsidR="007E4ED3"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Technical Expertise</w:t>
            </w:r>
          </w:p>
          <w:p w14:paraId="7D579449" w14:textId="50D8C2A7" w:rsidR="00C23151" w:rsidRPr="003F65E1" w:rsidRDefault="00000000" w:rsidP="00C23151">
            <w:pPr>
              <w:rPr>
                <w:rFonts w:ascii="Aeonik" w:hAnsi="Aeonik" w:cs="Arial"/>
                <w:sz w:val="22"/>
                <w:szCs w:val="22"/>
              </w:rPr>
            </w:pPr>
            <w:sdt>
              <w:sdtPr>
                <w:rPr>
                  <w:rFonts w:ascii="Aeonik" w:hAnsi="Aeonik" w:cs="Arial"/>
                  <w:color w:val="28008C"/>
                  <w:sz w:val="22"/>
                  <w:szCs w:val="22"/>
                </w:rPr>
                <w:id w:val="-142746187"/>
                <w14:checkbox>
                  <w14:checked w14:val="0"/>
                  <w14:checkedState w14:val="2612" w14:font="MS Gothic"/>
                  <w14:uncheckedState w14:val="2610" w14:font="MS Gothic"/>
                </w14:checkbox>
              </w:sdtPr>
              <w:sdtContent>
                <w:r w:rsidR="007E4ED3"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Professional Behavior</w:t>
            </w:r>
          </w:p>
          <w:p w14:paraId="23E0A6B6" w14:textId="4AD833CA" w:rsidR="00C23151" w:rsidRPr="003F65E1" w:rsidRDefault="00000000" w:rsidP="00C23151">
            <w:pPr>
              <w:rPr>
                <w:rFonts w:ascii="Aeonik" w:hAnsi="Aeonik" w:cs="Arial"/>
                <w:sz w:val="22"/>
                <w:szCs w:val="22"/>
              </w:rPr>
            </w:pPr>
            <w:sdt>
              <w:sdtPr>
                <w:rPr>
                  <w:rFonts w:ascii="Aeonik" w:hAnsi="Aeonik" w:cs="Arial"/>
                  <w:color w:val="28008C"/>
                  <w:sz w:val="22"/>
                  <w:szCs w:val="22"/>
                </w:rPr>
                <w:id w:val="-851725115"/>
                <w14:checkbox>
                  <w14:checked w14:val="0"/>
                  <w14:checkedState w14:val="2612" w14:font="MS Gothic"/>
                  <w14:uncheckedState w14:val="2610" w14:font="MS Gothic"/>
                </w14:checkbox>
              </w:sdtPr>
              <w:sdtContent>
                <w:r w:rsidR="007E4ED3"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Strategic Awareness</w:t>
            </w:r>
          </w:p>
        </w:tc>
        <w:tc>
          <w:tcPr>
            <w:tcW w:w="27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C68670F" w14:textId="589A48D5" w:rsidR="00C23151" w:rsidRPr="003F65E1" w:rsidRDefault="00C23151" w:rsidP="00C23151">
            <w:pPr>
              <w:jc w:val="center"/>
              <w:rPr>
                <w:rFonts w:ascii="Aeonik" w:hAnsi="Aeonik" w:cs="Arial"/>
                <w:i/>
                <w:color w:val="808080" w:themeColor="background1" w:themeShade="80"/>
                <w:sz w:val="22"/>
                <w:szCs w:val="22"/>
              </w:rPr>
            </w:pPr>
          </w:p>
        </w:tc>
      </w:tr>
      <w:tr w:rsidR="00C23151" w:rsidRPr="003F65E1" w14:paraId="171A2E65"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953"/>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E7DB572" w14:textId="39DE875B" w:rsidR="00C23151" w:rsidRPr="003F65E1" w:rsidRDefault="00C23151" w:rsidP="00C23151">
            <w:pPr>
              <w:jc w:val="center"/>
              <w:rPr>
                <w:rFonts w:ascii="Aeonik" w:hAnsi="Aeonik" w:cs="Arial"/>
                <w:i/>
                <w:color w:val="808080" w:themeColor="background1" w:themeShade="80"/>
                <w:sz w:val="22"/>
                <w:szCs w:val="22"/>
              </w:rPr>
            </w:pPr>
          </w:p>
        </w:tc>
        <w:tc>
          <w:tcPr>
            <w:tcW w:w="2947" w:type="dxa"/>
            <w:gridSpan w:val="2"/>
            <w:tcBorders>
              <w:top w:val="single" w:sz="4" w:space="0" w:color="auto"/>
              <w:left w:val="single" w:sz="4" w:space="0" w:color="auto"/>
              <w:bottom w:val="single" w:sz="4" w:space="0" w:color="auto"/>
              <w:right w:val="single" w:sz="4" w:space="0" w:color="auto"/>
            </w:tcBorders>
            <w:vAlign w:val="center"/>
          </w:tcPr>
          <w:p w14:paraId="47A6B679" w14:textId="4C6FE0AF" w:rsidR="00C23151" w:rsidRPr="003F65E1" w:rsidRDefault="00000000" w:rsidP="00C23151">
            <w:pPr>
              <w:rPr>
                <w:rFonts w:ascii="Aeonik" w:hAnsi="Aeonik" w:cs="Arial"/>
                <w:sz w:val="22"/>
                <w:szCs w:val="22"/>
              </w:rPr>
            </w:pPr>
            <w:sdt>
              <w:sdtPr>
                <w:rPr>
                  <w:rFonts w:ascii="Aeonik" w:hAnsi="Aeonik" w:cs="Arial"/>
                  <w:color w:val="28008C"/>
                  <w:sz w:val="22"/>
                  <w:szCs w:val="22"/>
                </w:rPr>
                <w:id w:val="-571357432"/>
                <w14:checkbox>
                  <w14:checked w14:val="0"/>
                  <w14:checkedState w14:val="2612" w14:font="MS Gothic"/>
                  <w14:uncheckedState w14:val="2610" w14:font="MS Gothic"/>
                </w14:checkbox>
              </w:sdtPr>
              <w:sdtContent>
                <w:r w:rsidR="007E4ED3"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Technical Expertise</w:t>
            </w:r>
          </w:p>
          <w:p w14:paraId="61B3148D" w14:textId="5217CEFE" w:rsidR="00C23151" w:rsidRPr="003F65E1" w:rsidRDefault="00000000" w:rsidP="00C23151">
            <w:pPr>
              <w:rPr>
                <w:rFonts w:ascii="Aeonik" w:hAnsi="Aeonik" w:cs="Arial"/>
                <w:sz w:val="22"/>
                <w:szCs w:val="22"/>
              </w:rPr>
            </w:pPr>
            <w:sdt>
              <w:sdtPr>
                <w:rPr>
                  <w:rFonts w:ascii="Aeonik" w:hAnsi="Aeonik" w:cs="Arial"/>
                  <w:color w:val="28008C"/>
                  <w:sz w:val="22"/>
                  <w:szCs w:val="22"/>
                </w:rPr>
                <w:id w:val="-715116608"/>
                <w14:checkbox>
                  <w14:checked w14:val="0"/>
                  <w14:checkedState w14:val="2612" w14:font="MS Gothic"/>
                  <w14:uncheckedState w14:val="2610" w14:font="MS Gothic"/>
                </w14:checkbox>
              </w:sdtPr>
              <w:sdtContent>
                <w:r w:rsidR="007E4ED3"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Professional Behavior</w:t>
            </w:r>
          </w:p>
          <w:p w14:paraId="2E2841D6" w14:textId="3095B1B3" w:rsidR="00C23151" w:rsidRPr="003F65E1" w:rsidRDefault="00000000" w:rsidP="00C23151">
            <w:pPr>
              <w:rPr>
                <w:rFonts w:ascii="Aeonik" w:hAnsi="Aeonik" w:cs="Arial"/>
                <w:sz w:val="22"/>
                <w:szCs w:val="22"/>
              </w:rPr>
            </w:pPr>
            <w:sdt>
              <w:sdtPr>
                <w:rPr>
                  <w:rFonts w:ascii="Aeonik" w:hAnsi="Aeonik" w:cs="Arial"/>
                  <w:color w:val="28008C"/>
                  <w:sz w:val="22"/>
                  <w:szCs w:val="22"/>
                </w:rPr>
                <w:id w:val="477271727"/>
                <w14:checkbox>
                  <w14:checked w14:val="0"/>
                  <w14:checkedState w14:val="2612" w14:font="MS Gothic"/>
                  <w14:uncheckedState w14:val="2610" w14:font="MS Gothic"/>
                </w14:checkbox>
              </w:sdtPr>
              <w:sdtContent>
                <w:r w:rsidR="007E4ED3"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Strategic Awareness</w:t>
            </w:r>
          </w:p>
        </w:tc>
        <w:tc>
          <w:tcPr>
            <w:tcW w:w="27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97275B3" w14:textId="649D5E65" w:rsidR="00C23151" w:rsidRPr="003F65E1" w:rsidRDefault="00C23151" w:rsidP="00C23151">
            <w:pPr>
              <w:jc w:val="center"/>
              <w:rPr>
                <w:rFonts w:ascii="Aeonik" w:hAnsi="Aeonik" w:cs="Arial"/>
                <w:i/>
                <w:color w:val="808080" w:themeColor="background1" w:themeShade="80"/>
                <w:sz w:val="22"/>
                <w:szCs w:val="22"/>
              </w:rPr>
            </w:pPr>
          </w:p>
        </w:tc>
      </w:tr>
      <w:tr w:rsidR="00BD5022" w:rsidRPr="003F65E1" w14:paraId="0A95C25C"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530"/>
        </w:trPr>
        <w:tc>
          <w:tcPr>
            <w:tcW w:w="816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2728E6A" w14:textId="77777777" w:rsidR="00BD5022" w:rsidRPr="003F65E1" w:rsidRDefault="00BD5022" w:rsidP="00BD5022">
            <w:pPr>
              <w:jc w:val="right"/>
              <w:rPr>
                <w:rFonts w:ascii="Aeonik" w:hAnsi="Aeonik" w:cs="Arial"/>
                <w:color w:val="00B050"/>
                <w:sz w:val="22"/>
                <w:szCs w:val="22"/>
              </w:rPr>
            </w:pPr>
            <w:r w:rsidRPr="003F65E1">
              <w:rPr>
                <w:rFonts w:ascii="Aeonik" w:hAnsi="Aeonik" w:cs="Arial"/>
                <w:b/>
                <w:i/>
                <w:sz w:val="22"/>
                <w:szCs w:val="22"/>
              </w:rPr>
              <w:t>Total Required Credit Hours</w:t>
            </w:r>
            <w:r w:rsidRPr="003F65E1">
              <w:rPr>
                <w:rFonts w:ascii="Aeonik" w:hAnsi="Aeonik" w:cs="Arial"/>
                <w:sz w:val="22"/>
                <w:szCs w:val="22"/>
              </w:rPr>
              <w:t>:</w:t>
            </w:r>
          </w:p>
        </w:tc>
        <w:tc>
          <w:tcPr>
            <w:tcW w:w="27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FCE5B69" w14:textId="1BA47971" w:rsidR="00BD5022" w:rsidRPr="003F65E1" w:rsidRDefault="00BD5022" w:rsidP="00ED2338">
            <w:pPr>
              <w:jc w:val="center"/>
              <w:rPr>
                <w:rFonts w:ascii="Aeonik" w:hAnsi="Aeonik" w:cs="Arial"/>
                <w:i/>
                <w:color w:val="808080" w:themeColor="background1" w:themeShade="80"/>
                <w:sz w:val="22"/>
                <w:szCs w:val="22"/>
              </w:rPr>
            </w:pPr>
          </w:p>
        </w:tc>
      </w:tr>
      <w:tr w:rsidR="00C23151" w:rsidRPr="003F65E1" w14:paraId="7FF747DF"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226"/>
        </w:trPr>
        <w:tc>
          <w:tcPr>
            <w:tcW w:w="10908" w:type="dxa"/>
            <w:gridSpan w:val="8"/>
            <w:tcBorders>
              <w:top w:val="single" w:sz="4" w:space="0" w:color="auto"/>
              <w:left w:val="single" w:sz="4" w:space="0" w:color="auto"/>
              <w:bottom w:val="single" w:sz="4" w:space="0" w:color="auto"/>
              <w:right w:val="single" w:sz="4" w:space="0" w:color="auto"/>
            </w:tcBorders>
            <w:shd w:val="clear" w:color="auto" w:fill="28008C"/>
            <w:noWrap/>
            <w:vAlign w:val="center"/>
          </w:tcPr>
          <w:p w14:paraId="2E4DF686" w14:textId="77777777" w:rsidR="00C23151" w:rsidRPr="003F65E1" w:rsidRDefault="00C23151" w:rsidP="00C23151">
            <w:pPr>
              <w:jc w:val="center"/>
              <w:rPr>
                <w:rFonts w:ascii="Aeonik" w:hAnsi="Aeonik" w:cstheme="minorHAnsi"/>
                <w:sz w:val="22"/>
                <w:szCs w:val="22"/>
              </w:rPr>
            </w:pPr>
          </w:p>
        </w:tc>
      </w:tr>
      <w:tr w:rsidR="00C23151" w:rsidRPr="003F65E1" w14:paraId="492F2167"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1232"/>
        </w:trPr>
        <w:tc>
          <w:tcPr>
            <w:tcW w:w="1090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4C8D2402" w14:textId="5AB05B3B" w:rsidR="00C23151" w:rsidRPr="003F65E1" w:rsidRDefault="00C23151" w:rsidP="00FF737B">
            <w:pPr>
              <w:rPr>
                <w:rFonts w:ascii="Aeonik" w:hAnsi="Aeonik" w:cs="Arial"/>
                <w:sz w:val="22"/>
                <w:szCs w:val="22"/>
              </w:rPr>
            </w:pPr>
            <w:r w:rsidRPr="003F65E1">
              <w:rPr>
                <w:rFonts w:ascii="Aeonik" w:hAnsi="Aeonik" w:cs="Arial"/>
                <w:sz w:val="22"/>
                <w:szCs w:val="22"/>
              </w:rPr>
              <w:t>C.2.</w:t>
            </w:r>
            <w:r w:rsidR="00D717D9" w:rsidRPr="003F65E1">
              <w:rPr>
                <w:rFonts w:ascii="Aeonik" w:hAnsi="Aeonik" w:cs="Arial"/>
                <w:sz w:val="22"/>
                <w:szCs w:val="22"/>
              </w:rPr>
              <w:t>5.b</w:t>
            </w:r>
            <w:r w:rsidRPr="003F65E1">
              <w:rPr>
                <w:rFonts w:ascii="Aeonik" w:hAnsi="Aeonik" w:cs="Arial"/>
                <w:sz w:val="22"/>
                <w:szCs w:val="22"/>
              </w:rPr>
              <w:t xml:space="preserve">: </w:t>
            </w:r>
            <w:r w:rsidR="00D717D9" w:rsidRPr="003F65E1">
              <w:rPr>
                <w:rFonts w:ascii="Aeonik" w:hAnsi="Aeonik" w:cs="Arial"/>
                <w:color w:val="000000" w:themeColor="text1"/>
                <w:sz w:val="22"/>
                <w:szCs w:val="22"/>
              </w:rPr>
              <w:t>Listing of elective courses/subjects containing management of projects content, demonstrating alignment with the core areas of focus for program learning outcomes (GAC Accreditation Standard D.2)</w:t>
            </w:r>
          </w:p>
          <w:p w14:paraId="5DAB2D14" w14:textId="77777777" w:rsidR="00C23151" w:rsidRPr="003F65E1" w:rsidRDefault="00C23151" w:rsidP="00FF737B">
            <w:pPr>
              <w:rPr>
                <w:rFonts w:ascii="Aeonik" w:hAnsi="Aeonik" w:cs="Arial"/>
                <w:i/>
                <w:sz w:val="22"/>
                <w:szCs w:val="22"/>
              </w:rPr>
            </w:pPr>
          </w:p>
          <w:p w14:paraId="0AED35A1" w14:textId="77777777" w:rsidR="00C23151" w:rsidRPr="003F65E1" w:rsidRDefault="00C23151" w:rsidP="00FF737B">
            <w:pPr>
              <w:jc w:val="center"/>
              <w:rPr>
                <w:rFonts w:ascii="Aeonik" w:hAnsi="Aeonik" w:cs="Arial"/>
                <w:sz w:val="22"/>
                <w:szCs w:val="22"/>
              </w:rPr>
            </w:pPr>
            <w:r w:rsidRPr="003F65E1">
              <w:rPr>
                <w:rFonts w:ascii="Aeonik" w:hAnsi="Aeonik" w:cs="Arial"/>
                <w:b/>
                <w:i/>
                <w:sz w:val="22"/>
                <w:szCs w:val="22"/>
              </w:rPr>
              <w:t>(Instructions: insert additional rows below as necessary)</w:t>
            </w:r>
          </w:p>
        </w:tc>
      </w:tr>
      <w:tr w:rsidR="00C23151" w:rsidRPr="003F65E1" w14:paraId="18EF3FE8"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1268"/>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tcPr>
          <w:p w14:paraId="302143EF" w14:textId="77777777" w:rsidR="00C23151" w:rsidRPr="003F65E1" w:rsidRDefault="00C23151" w:rsidP="00186407">
            <w:pPr>
              <w:rPr>
                <w:rFonts w:ascii="Aeonik" w:hAnsi="Aeonik" w:cs="Arial"/>
                <w:i/>
                <w:color w:val="00B050"/>
                <w:sz w:val="22"/>
                <w:szCs w:val="22"/>
              </w:rPr>
            </w:pPr>
            <w:r w:rsidRPr="003F65E1">
              <w:rPr>
                <w:rFonts w:ascii="Aeonik" w:hAnsi="Aeonik" w:cs="Arial"/>
                <w:sz w:val="22"/>
                <w:szCs w:val="22"/>
              </w:rPr>
              <w:t>Name of elective course/subject:</w:t>
            </w:r>
          </w:p>
        </w:tc>
        <w:tc>
          <w:tcPr>
            <w:tcW w:w="2947" w:type="dxa"/>
            <w:gridSpan w:val="2"/>
            <w:tcBorders>
              <w:top w:val="single" w:sz="4" w:space="0" w:color="auto"/>
              <w:left w:val="single" w:sz="4" w:space="0" w:color="auto"/>
              <w:bottom w:val="single" w:sz="4" w:space="0" w:color="auto"/>
              <w:right w:val="single" w:sz="4" w:space="0" w:color="auto"/>
            </w:tcBorders>
          </w:tcPr>
          <w:p w14:paraId="073807A9" w14:textId="77777777" w:rsidR="00BA29E4" w:rsidRPr="003F65E1" w:rsidRDefault="00C23151" w:rsidP="00186407">
            <w:pPr>
              <w:rPr>
                <w:rFonts w:ascii="Aeonik" w:hAnsi="Aeonik" w:cs="Arial"/>
                <w:sz w:val="22"/>
                <w:szCs w:val="22"/>
              </w:rPr>
            </w:pPr>
            <w:r w:rsidRPr="003F65E1">
              <w:rPr>
                <w:rFonts w:ascii="Aeonik" w:hAnsi="Aeonik" w:cs="Arial"/>
                <w:sz w:val="22"/>
                <w:szCs w:val="22"/>
              </w:rPr>
              <w:t>Alignment with core area(s) of focus for program learning outcomes.</w:t>
            </w:r>
          </w:p>
          <w:p w14:paraId="1A892425" w14:textId="6E0757DB" w:rsidR="00BA29E4" w:rsidRPr="003F65E1" w:rsidRDefault="00C23151" w:rsidP="00186407">
            <w:pPr>
              <w:rPr>
                <w:rFonts w:ascii="Aeonik" w:hAnsi="Aeonik" w:cs="Arial"/>
                <w:b/>
                <w:i/>
                <w:sz w:val="22"/>
                <w:szCs w:val="22"/>
              </w:rPr>
            </w:pPr>
            <w:r w:rsidRPr="003F65E1">
              <w:rPr>
                <w:rFonts w:ascii="Aeonik" w:hAnsi="Aeonik" w:cs="Arial"/>
                <w:b/>
                <w:sz w:val="22"/>
                <w:szCs w:val="22"/>
              </w:rPr>
              <w:t>Select</w:t>
            </w:r>
            <w:r w:rsidR="00160A2D" w:rsidRPr="003F65E1">
              <w:rPr>
                <w:rFonts w:ascii="Aeonik" w:hAnsi="Aeonik" w:cs="Arial"/>
                <w:b/>
                <w:sz w:val="22"/>
                <w:szCs w:val="22"/>
              </w:rPr>
              <w:t xml:space="preserve"> applicable box</w:t>
            </w:r>
            <w:r w:rsidR="00863F06" w:rsidRPr="003F65E1">
              <w:rPr>
                <w:rFonts w:ascii="Aeonik" w:hAnsi="Aeonik" w:cs="Arial"/>
                <w:b/>
                <w:sz w:val="22"/>
                <w:szCs w:val="22"/>
              </w:rPr>
              <w:t>(es)</w:t>
            </w:r>
            <w:r w:rsidR="00160A2D" w:rsidRPr="003F65E1">
              <w:rPr>
                <w:rFonts w:ascii="Aeonik" w:hAnsi="Aeonik" w:cs="Arial"/>
                <w:b/>
                <w:sz w:val="22"/>
                <w:szCs w:val="22"/>
              </w:rPr>
              <w:t>:</w:t>
            </w:r>
          </w:p>
        </w:tc>
        <w:tc>
          <w:tcPr>
            <w:tcW w:w="2741" w:type="dxa"/>
            <w:gridSpan w:val="3"/>
            <w:tcBorders>
              <w:top w:val="single" w:sz="4" w:space="0" w:color="auto"/>
              <w:left w:val="single" w:sz="4" w:space="0" w:color="auto"/>
              <w:bottom w:val="single" w:sz="4" w:space="0" w:color="auto"/>
              <w:right w:val="single" w:sz="4" w:space="0" w:color="auto"/>
            </w:tcBorders>
            <w:shd w:val="clear" w:color="auto" w:fill="auto"/>
            <w:noWrap/>
          </w:tcPr>
          <w:p w14:paraId="1A3C5E02" w14:textId="4F1731DF" w:rsidR="00C23151" w:rsidRPr="003F65E1" w:rsidRDefault="00C23151" w:rsidP="00186407">
            <w:pPr>
              <w:rPr>
                <w:rFonts w:ascii="Aeonik" w:hAnsi="Aeonik" w:cs="Arial"/>
                <w:i/>
                <w:color w:val="00B050"/>
                <w:sz w:val="22"/>
                <w:szCs w:val="22"/>
              </w:rPr>
            </w:pPr>
            <w:r w:rsidRPr="003F65E1">
              <w:rPr>
                <w:rFonts w:ascii="Aeonik" w:hAnsi="Aeonik" w:cs="Arial"/>
                <w:sz w:val="22"/>
                <w:szCs w:val="22"/>
              </w:rPr>
              <w:t xml:space="preserve">Number of academic credits </w:t>
            </w:r>
            <w:r w:rsidR="000C103A" w:rsidRPr="003F65E1">
              <w:rPr>
                <w:rFonts w:ascii="Aeonik" w:hAnsi="Aeonik" w:cs="Arial"/>
                <w:sz w:val="22"/>
                <w:szCs w:val="22"/>
              </w:rPr>
              <w:t>for each</w:t>
            </w:r>
            <w:r w:rsidRPr="003F65E1">
              <w:rPr>
                <w:rFonts w:ascii="Aeonik" w:hAnsi="Aeonik" w:cs="Arial"/>
                <w:sz w:val="22"/>
                <w:szCs w:val="22"/>
              </w:rPr>
              <w:t xml:space="preserve"> the course/subject:</w:t>
            </w:r>
          </w:p>
        </w:tc>
      </w:tr>
      <w:tr w:rsidR="00C23151" w:rsidRPr="003F65E1" w14:paraId="1C0983C5"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980"/>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D735E35" w14:textId="7B1B8E72" w:rsidR="00C23151" w:rsidRPr="003F65E1" w:rsidRDefault="00C23151" w:rsidP="00C23151">
            <w:pPr>
              <w:jc w:val="center"/>
              <w:rPr>
                <w:rFonts w:ascii="Aeonik" w:hAnsi="Aeonik" w:cs="Arial"/>
                <w:i/>
                <w:color w:val="808080" w:themeColor="background1" w:themeShade="80"/>
                <w:sz w:val="22"/>
                <w:szCs w:val="22"/>
              </w:rPr>
            </w:pPr>
          </w:p>
        </w:tc>
        <w:tc>
          <w:tcPr>
            <w:tcW w:w="2947" w:type="dxa"/>
            <w:gridSpan w:val="2"/>
            <w:tcBorders>
              <w:top w:val="single" w:sz="4" w:space="0" w:color="auto"/>
              <w:left w:val="single" w:sz="4" w:space="0" w:color="auto"/>
              <w:bottom w:val="single" w:sz="4" w:space="0" w:color="auto"/>
              <w:right w:val="single" w:sz="4" w:space="0" w:color="auto"/>
            </w:tcBorders>
            <w:vAlign w:val="center"/>
          </w:tcPr>
          <w:p w14:paraId="3DF1D033" w14:textId="1BDA6729" w:rsidR="00C23151" w:rsidRPr="003F65E1" w:rsidRDefault="00000000" w:rsidP="00C23151">
            <w:pPr>
              <w:rPr>
                <w:rFonts w:ascii="Aeonik" w:hAnsi="Aeonik" w:cs="Arial"/>
                <w:sz w:val="22"/>
                <w:szCs w:val="22"/>
              </w:rPr>
            </w:pPr>
            <w:sdt>
              <w:sdtPr>
                <w:rPr>
                  <w:rFonts w:ascii="Aeonik" w:hAnsi="Aeonik" w:cs="Arial"/>
                  <w:color w:val="28008C"/>
                  <w:sz w:val="22"/>
                  <w:szCs w:val="22"/>
                </w:rPr>
                <w:id w:val="1220487380"/>
                <w14:checkbox>
                  <w14:checked w14:val="0"/>
                  <w14:checkedState w14:val="2612" w14:font="MS Gothic"/>
                  <w14:uncheckedState w14:val="2610" w14:font="MS Gothic"/>
                </w14:checkbox>
              </w:sdtPr>
              <w:sdtContent>
                <w:r w:rsidR="00445E53"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Technical Expertise</w:t>
            </w:r>
          </w:p>
          <w:p w14:paraId="00CD102B" w14:textId="7BB861F6" w:rsidR="00C23151" w:rsidRPr="003F65E1" w:rsidRDefault="00000000" w:rsidP="00C23151">
            <w:pPr>
              <w:rPr>
                <w:rFonts w:ascii="Aeonik" w:hAnsi="Aeonik" w:cs="Arial"/>
                <w:sz w:val="22"/>
                <w:szCs w:val="22"/>
              </w:rPr>
            </w:pPr>
            <w:sdt>
              <w:sdtPr>
                <w:rPr>
                  <w:rFonts w:ascii="Aeonik" w:hAnsi="Aeonik" w:cs="Arial"/>
                  <w:color w:val="28008C"/>
                  <w:sz w:val="22"/>
                  <w:szCs w:val="22"/>
                </w:rPr>
                <w:id w:val="-1960636788"/>
                <w14:checkbox>
                  <w14:checked w14:val="0"/>
                  <w14:checkedState w14:val="2612" w14:font="MS Gothic"/>
                  <w14:uncheckedState w14:val="2610" w14:font="MS Gothic"/>
                </w14:checkbox>
              </w:sdtPr>
              <w:sdtContent>
                <w:r w:rsidR="00445E53"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Professional Behavior</w:t>
            </w:r>
          </w:p>
          <w:p w14:paraId="55F1FAB7" w14:textId="0A94C572" w:rsidR="00C23151" w:rsidRPr="003F65E1" w:rsidRDefault="00000000" w:rsidP="00C23151">
            <w:pPr>
              <w:rPr>
                <w:rFonts w:ascii="Aeonik" w:hAnsi="Aeonik" w:cs="Arial"/>
                <w:sz w:val="22"/>
                <w:szCs w:val="22"/>
              </w:rPr>
            </w:pPr>
            <w:sdt>
              <w:sdtPr>
                <w:rPr>
                  <w:rFonts w:ascii="Aeonik" w:hAnsi="Aeonik" w:cs="Arial"/>
                  <w:color w:val="28008C"/>
                  <w:sz w:val="22"/>
                  <w:szCs w:val="22"/>
                </w:rPr>
                <w:id w:val="1547557551"/>
                <w14:checkbox>
                  <w14:checked w14:val="0"/>
                  <w14:checkedState w14:val="2612" w14:font="MS Gothic"/>
                  <w14:uncheckedState w14:val="2610" w14:font="MS Gothic"/>
                </w14:checkbox>
              </w:sdtPr>
              <w:sdtContent>
                <w:r w:rsidR="00DF75CE"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Strategic Awareness</w:t>
            </w:r>
          </w:p>
        </w:tc>
        <w:tc>
          <w:tcPr>
            <w:tcW w:w="27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F2C280E" w14:textId="267DD490" w:rsidR="00C23151" w:rsidRPr="003F65E1" w:rsidRDefault="00C23151" w:rsidP="00C23151">
            <w:pPr>
              <w:jc w:val="center"/>
              <w:rPr>
                <w:rFonts w:ascii="Aeonik" w:hAnsi="Aeonik" w:cs="Arial"/>
                <w:i/>
                <w:color w:val="808080" w:themeColor="background1" w:themeShade="80"/>
                <w:sz w:val="22"/>
                <w:szCs w:val="22"/>
              </w:rPr>
            </w:pPr>
          </w:p>
        </w:tc>
      </w:tr>
      <w:tr w:rsidR="00C23151" w:rsidRPr="003F65E1" w14:paraId="11522B9F"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917"/>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10D883" w14:textId="1C06FEE2" w:rsidR="00C23151" w:rsidRPr="003F65E1" w:rsidRDefault="00C23151" w:rsidP="00C23151">
            <w:pPr>
              <w:jc w:val="center"/>
              <w:rPr>
                <w:rFonts w:ascii="Aeonik" w:hAnsi="Aeonik" w:cs="Arial"/>
                <w:i/>
                <w:color w:val="808080" w:themeColor="background1" w:themeShade="80"/>
                <w:sz w:val="22"/>
                <w:szCs w:val="22"/>
              </w:rPr>
            </w:pPr>
          </w:p>
        </w:tc>
        <w:tc>
          <w:tcPr>
            <w:tcW w:w="2947" w:type="dxa"/>
            <w:gridSpan w:val="2"/>
            <w:tcBorders>
              <w:top w:val="single" w:sz="4" w:space="0" w:color="auto"/>
              <w:left w:val="single" w:sz="4" w:space="0" w:color="auto"/>
              <w:bottom w:val="single" w:sz="4" w:space="0" w:color="auto"/>
              <w:right w:val="single" w:sz="4" w:space="0" w:color="auto"/>
            </w:tcBorders>
            <w:vAlign w:val="center"/>
          </w:tcPr>
          <w:p w14:paraId="054ED90F" w14:textId="0214F064" w:rsidR="00C23151" w:rsidRPr="003F65E1" w:rsidRDefault="00000000" w:rsidP="00C23151">
            <w:pPr>
              <w:rPr>
                <w:rFonts w:ascii="Aeonik" w:hAnsi="Aeonik" w:cs="Arial"/>
                <w:sz w:val="22"/>
                <w:szCs w:val="22"/>
              </w:rPr>
            </w:pPr>
            <w:sdt>
              <w:sdtPr>
                <w:rPr>
                  <w:rFonts w:ascii="Aeonik" w:hAnsi="Aeonik" w:cs="Arial"/>
                  <w:color w:val="28008C"/>
                  <w:sz w:val="22"/>
                  <w:szCs w:val="22"/>
                </w:rPr>
                <w:id w:val="330343966"/>
                <w14:checkbox>
                  <w14:checked w14:val="0"/>
                  <w14:checkedState w14:val="2612" w14:font="MS Gothic"/>
                  <w14:uncheckedState w14:val="2610" w14:font="MS Gothic"/>
                </w14:checkbox>
              </w:sdtPr>
              <w:sdtContent>
                <w:r w:rsidR="00DF75CE"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Technical Expertise</w:t>
            </w:r>
          </w:p>
          <w:p w14:paraId="3CE9C228" w14:textId="2B9FB234" w:rsidR="00C23151" w:rsidRPr="003F65E1" w:rsidRDefault="00000000" w:rsidP="00C23151">
            <w:pPr>
              <w:rPr>
                <w:rFonts w:ascii="Aeonik" w:hAnsi="Aeonik" w:cs="Arial"/>
                <w:sz w:val="22"/>
                <w:szCs w:val="22"/>
              </w:rPr>
            </w:pPr>
            <w:sdt>
              <w:sdtPr>
                <w:rPr>
                  <w:rFonts w:ascii="Aeonik" w:hAnsi="Aeonik" w:cs="Arial"/>
                  <w:color w:val="28008C"/>
                  <w:sz w:val="22"/>
                  <w:szCs w:val="22"/>
                </w:rPr>
                <w:id w:val="1091352356"/>
                <w14:checkbox>
                  <w14:checked w14:val="0"/>
                  <w14:checkedState w14:val="2612" w14:font="MS Gothic"/>
                  <w14:uncheckedState w14:val="2610" w14:font="MS Gothic"/>
                </w14:checkbox>
              </w:sdtPr>
              <w:sdtContent>
                <w:r w:rsidR="00DF75CE"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Professional Behavior</w:t>
            </w:r>
          </w:p>
          <w:p w14:paraId="6ECA4ABA" w14:textId="5A0AE43C" w:rsidR="00C23151" w:rsidRPr="003F65E1" w:rsidRDefault="00000000" w:rsidP="00C23151">
            <w:pPr>
              <w:rPr>
                <w:rFonts w:ascii="Aeonik" w:hAnsi="Aeonik" w:cs="Arial"/>
                <w:color w:val="00B050"/>
                <w:sz w:val="22"/>
                <w:szCs w:val="22"/>
              </w:rPr>
            </w:pPr>
            <w:sdt>
              <w:sdtPr>
                <w:rPr>
                  <w:rFonts w:ascii="Aeonik" w:hAnsi="Aeonik" w:cs="Arial"/>
                  <w:color w:val="28008C"/>
                  <w:sz w:val="22"/>
                  <w:szCs w:val="22"/>
                </w:rPr>
                <w:id w:val="1305736108"/>
                <w14:checkbox>
                  <w14:checked w14:val="0"/>
                  <w14:checkedState w14:val="2612" w14:font="MS Gothic"/>
                  <w14:uncheckedState w14:val="2610" w14:font="MS Gothic"/>
                </w14:checkbox>
              </w:sdtPr>
              <w:sdtContent>
                <w:r w:rsidR="00DF75CE"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Strategic Awareness</w:t>
            </w:r>
          </w:p>
        </w:tc>
        <w:tc>
          <w:tcPr>
            <w:tcW w:w="27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1A1A560" w14:textId="325E211E" w:rsidR="00C23151" w:rsidRPr="003F65E1" w:rsidRDefault="00C23151" w:rsidP="00C23151">
            <w:pPr>
              <w:jc w:val="center"/>
              <w:rPr>
                <w:rFonts w:ascii="Aeonik" w:hAnsi="Aeonik" w:cs="Arial"/>
                <w:i/>
                <w:color w:val="808080" w:themeColor="background1" w:themeShade="80"/>
                <w:sz w:val="22"/>
                <w:szCs w:val="22"/>
              </w:rPr>
            </w:pPr>
          </w:p>
        </w:tc>
      </w:tr>
      <w:tr w:rsidR="00C23151" w:rsidRPr="003F65E1" w14:paraId="3FCC2ACB"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962"/>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8601AC7" w14:textId="15FB07E0" w:rsidR="00C23151" w:rsidRPr="003F65E1" w:rsidRDefault="00C23151" w:rsidP="00C23151">
            <w:pPr>
              <w:jc w:val="center"/>
              <w:rPr>
                <w:rFonts w:ascii="Aeonik" w:hAnsi="Aeonik" w:cs="Arial"/>
                <w:i/>
                <w:color w:val="808080" w:themeColor="background1" w:themeShade="80"/>
                <w:sz w:val="22"/>
                <w:szCs w:val="22"/>
              </w:rPr>
            </w:pPr>
          </w:p>
        </w:tc>
        <w:tc>
          <w:tcPr>
            <w:tcW w:w="2947" w:type="dxa"/>
            <w:gridSpan w:val="2"/>
            <w:tcBorders>
              <w:top w:val="single" w:sz="4" w:space="0" w:color="auto"/>
              <w:left w:val="single" w:sz="4" w:space="0" w:color="auto"/>
              <w:bottom w:val="single" w:sz="4" w:space="0" w:color="auto"/>
              <w:right w:val="single" w:sz="4" w:space="0" w:color="auto"/>
            </w:tcBorders>
            <w:vAlign w:val="center"/>
          </w:tcPr>
          <w:p w14:paraId="39EFF79F" w14:textId="0671E58B" w:rsidR="00C23151" w:rsidRPr="003F65E1" w:rsidRDefault="00000000" w:rsidP="00C23151">
            <w:pPr>
              <w:rPr>
                <w:rFonts w:ascii="Aeonik" w:hAnsi="Aeonik" w:cs="Arial"/>
                <w:sz w:val="22"/>
                <w:szCs w:val="22"/>
              </w:rPr>
            </w:pPr>
            <w:sdt>
              <w:sdtPr>
                <w:rPr>
                  <w:rFonts w:ascii="Aeonik" w:hAnsi="Aeonik" w:cs="Arial"/>
                  <w:color w:val="28008C"/>
                  <w:sz w:val="22"/>
                  <w:szCs w:val="22"/>
                </w:rPr>
                <w:id w:val="-455874925"/>
                <w14:checkbox>
                  <w14:checked w14:val="0"/>
                  <w14:checkedState w14:val="2612" w14:font="MS Gothic"/>
                  <w14:uncheckedState w14:val="2610" w14:font="MS Gothic"/>
                </w14:checkbox>
              </w:sdtPr>
              <w:sdtContent>
                <w:r w:rsidR="00C9426F"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Technical Expertise</w:t>
            </w:r>
          </w:p>
          <w:p w14:paraId="45FB527F" w14:textId="5FFE37DD" w:rsidR="00C23151" w:rsidRPr="003F65E1" w:rsidRDefault="00000000" w:rsidP="00C23151">
            <w:pPr>
              <w:rPr>
                <w:rFonts w:ascii="Aeonik" w:hAnsi="Aeonik" w:cs="Arial"/>
                <w:sz w:val="22"/>
                <w:szCs w:val="22"/>
              </w:rPr>
            </w:pPr>
            <w:sdt>
              <w:sdtPr>
                <w:rPr>
                  <w:rFonts w:ascii="Aeonik" w:hAnsi="Aeonik" w:cs="Arial"/>
                  <w:color w:val="28008C"/>
                  <w:sz w:val="22"/>
                  <w:szCs w:val="22"/>
                </w:rPr>
                <w:id w:val="-135178599"/>
                <w14:checkbox>
                  <w14:checked w14:val="0"/>
                  <w14:checkedState w14:val="2612" w14:font="MS Gothic"/>
                  <w14:uncheckedState w14:val="2610" w14:font="MS Gothic"/>
                </w14:checkbox>
              </w:sdtPr>
              <w:sdtContent>
                <w:r w:rsidR="00995562"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Professional Behavior</w:t>
            </w:r>
          </w:p>
          <w:p w14:paraId="5598B3C4" w14:textId="60C6E0AE" w:rsidR="00C23151" w:rsidRPr="003F65E1" w:rsidRDefault="00000000" w:rsidP="00C23151">
            <w:pPr>
              <w:rPr>
                <w:rFonts w:ascii="Aeonik" w:hAnsi="Aeonik" w:cs="Arial"/>
                <w:color w:val="00B050"/>
                <w:sz w:val="22"/>
                <w:szCs w:val="22"/>
              </w:rPr>
            </w:pPr>
            <w:sdt>
              <w:sdtPr>
                <w:rPr>
                  <w:rFonts w:ascii="Aeonik" w:hAnsi="Aeonik" w:cs="Arial"/>
                  <w:color w:val="28008C"/>
                  <w:sz w:val="22"/>
                  <w:szCs w:val="22"/>
                </w:rPr>
                <w:id w:val="-1969656785"/>
                <w14:checkbox>
                  <w14:checked w14:val="0"/>
                  <w14:checkedState w14:val="2612" w14:font="MS Gothic"/>
                  <w14:uncheckedState w14:val="2610" w14:font="MS Gothic"/>
                </w14:checkbox>
              </w:sdtPr>
              <w:sdtContent>
                <w:r w:rsidR="00995562" w:rsidRPr="003F65E1">
                  <w:rPr>
                    <w:rFonts w:ascii="Segoe UI Symbol" w:eastAsia="MS Gothic" w:hAnsi="Segoe UI Symbol" w:cs="Segoe UI Symbol"/>
                    <w:color w:val="28008C"/>
                    <w:sz w:val="22"/>
                    <w:szCs w:val="22"/>
                  </w:rPr>
                  <w:t>☐</w:t>
                </w:r>
              </w:sdtContent>
            </w:sdt>
            <w:r w:rsidR="00C23151" w:rsidRPr="003F65E1">
              <w:rPr>
                <w:rFonts w:ascii="Aeonik" w:hAnsi="Aeonik" w:cs="Arial"/>
                <w:sz w:val="22"/>
                <w:szCs w:val="22"/>
              </w:rPr>
              <w:t xml:space="preserve">  Strategic Awareness</w:t>
            </w:r>
          </w:p>
        </w:tc>
        <w:tc>
          <w:tcPr>
            <w:tcW w:w="27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E355A0A" w14:textId="379C71A9" w:rsidR="00C23151" w:rsidRPr="003F65E1" w:rsidRDefault="00C23151" w:rsidP="00C23151">
            <w:pPr>
              <w:jc w:val="center"/>
              <w:rPr>
                <w:rFonts w:ascii="Aeonik" w:hAnsi="Aeonik" w:cs="Arial"/>
                <w:i/>
                <w:color w:val="808080" w:themeColor="background1" w:themeShade="80"/>
                <w:sz w:val="22"/>
                <w:szCs w:val="22"/>
              </w:rPr>
            </w:pPr>
          </w:p>
        </w:tc>
      </w:tr>
      <w:tr w:rsidR="00C23151" w:rsidRPr="003F65E1" w14:paraId="0CC1CA2E"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226"/>
        </w:trPr>
        <w:tc>
          <w:tcPr>
            <w:tcW w:w="10908" w:type="dxa"/>
            <w:gridSpan w:val="8"/>
            <w:tcBorders>
              <w:top w:val="single" w:sz="4" w:space="0" w:color="auto"/>
              <w:left w:val="single" w:sz="4" w:space="0" w:color="auto"/>
              <w:bottom w:val="single" w:sz="4" w:space="0" w:color="auto"/>
              <w:right w:val="single" w:sz="4" w:space="0" w:color="auto"/>
            </w:tcBorders>
            <w:shd w:val="clear" w:color="auto" w:fill="28008C"/>
            <w:noWrap/>
            <w:vAlign w:val="center"/>
          </w:tcPr>
          <w:p w14:paraId="16927C93" w14:textId="77777777" w:rsidR="00C23151" w:rsidRPr="003F65E1" w:rsidRDefault="00C23151" w:rsidP="00C23151">
            <w:pPr>
              <w:jc w:val="center"/>
              <w:rPr>
                <w:rFonts w:ascii="Aeonik" w:hAnsi="Aeonik" w:cs="Arial"/>
                <w:sz w:val="22"/>
                <w:szCs w:val="22"/>
              </w:rPr>
            </w:pPr>
          </w:p>
        </w:tc>
      </w:tr>
      <w:tr w:rsidR="00C23151" w:rsidRPr="003F65E1" w14:paraId="3C090B57"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1160"/>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tcPr>
          <w:p w14:paraId="0175F1B9" w14:textId="62387E91" w:rsidR="00C23151" w:rsidRPr="003F65E1" w:rsidRDefault="00C23151" w:rsidP="002D68EA">
            <w:pPr>
              <w:rPr>
                <w:rFonts w:ascii="Aeonik" w:hAnsi="Aeonik" w:cs="Arial"/>
                <w:sz w:val="22"/>
                <w:szCs w:val="22"/>
              </w:rPr>
            </w:pPr>
            <w:r w:rsidRPr="003F65E1">
              <w:rPr>
                <w:rFonts w:ascii="Aeonik" w:hAnsi="Aeonik" w:cs="Arial"/>
                <w:sz w:val="22"/>
                <w:szCs w:val="22"/>
              </w:rPr>
              <w:t>C.2.</w:t>
            </w:r>
            <w:r w:rsidR="00F53F67" w:rsidRPr="003F65E1">
              <w:rPr>
                <w:rFonts w:ascii="Aeonik" w:hAnsi="Aeonik" w:cs="Arial"/>
                <w:sz w:val="22"/>
                <w:szCs w:val="22"/>
              </w:rPr>
              <w:t>6</w:t>
            </w:r>
            <w:r w:rsidRPr="003F65E1">
              <w:rPr>
                <w:rFonts w:ascii="Aeonik" w:hAnsi="Aeonik" w:cs="Arial"/>
                <w:sz w:val="22"/>
                <w:szCs w:val="22"/>
              </w:rPr>
              <w:t xml:space="preserve">: </w:t>
            </w:r>
            <w:r w:rsidR="00DF791D" w:rsidRPr="003F65E1">
              <w:rPr>
                <w:rFonts w:ascii="Aeonik" w:hAnsi="Aeonik" w:cs="Arial"/>
                <w:sz w:val="22"/>
                <w:szCs w:val="22"/>
              </w:rPr>
              <w:t xml:space="preserve">The locations and delivery modalities, including any collaboration with other institutions, for each degree or award. </w:t>
            </w:r>
          </w:p>
        </w:tc>
        <w:tc>
          <w:tcPr>
            <w:tcW w:w="2947" w:type="dxa"/>
            <w:gridSpan w:val="2"/>
            <w:tcBorders>
              <w:top w:val="single" w:sz="4" w:space="0" w:color="auto"/>
              <w:left w:val="single" w:sz="4" w:space="0" w:color="auto"/>
              <w:bottom w:val="single" w:sz="4" w:space="0" w:color="auto"/>
              <w:right w:val="single" w:sz="4" w:space="0" w:color="auto"/>
            </w:tcBorders>
          </w:tcPr>
          <w:p w14:paraId="24C703BA" w14:textId="3D8B2DEC" w:rsidR="00160A2D" w:rsidRPr="003F65E1" w:rsidRDefault="00C23151" w:rsidP="00FF737B">
            <w:pPr>
              <w:rPr>
                <w:rFonts w:ascii="Aeonik" w:hAnsi="Aeonik" w:cs="Arial"/>
                <w:sz w:val="22"/>
                <w:szCs w:val="22"/>
              </w:rPr>
            </w:pPr>
            <w:r w:rsidRPr="003F65E1">
              <w:rPr>
                <w:rFonts w:ascii="Aeonik" w:hAnsi="Aeonik" w:cs="Arial"/>
                <w:sz w:val="22"/>
                <w:szCs w:val="22"/>
              </w:rPr>
              <w:t>C.2.</w:t>
            </w:r>
            <w:r w:rsidR="00DF791D" w:rsidRPr="003F65E1">
              <w:rPr>
                <w:rFonts w:ascii="Aeonik" w:hAnsi="Aeonik" w:cs="Arial"/>
                <w:sz w:val="22"/>
                <w:szCs w:val="22"/>
              </w:rPr>
              <w:t>6.a</w:t>
            </w:r>
            <w:r w:rsidRPr="003F65E1">
              <w:rPr>
                <w:rFonts w:ascii="Aeonik" w:hAnsi="Aeonik" w:cs="Arial"/>
                <w:sz w:val="22"/>
                <w:szCs w:val="22"/>
              </w:rPr>
              <w:t>:</w:t>
            </w:r>
            <w:r w:rsidR="007E3D40" w:rsidRPr="003F65E1">
              <w:rPr>
                <w:rFonts w:ascii="Aeonik" w:hAnsi="Aeonik" w:cs="Arial"/>
                <w:sz w:val="22"/>
                <w:szCs w:val="22"/>
              </w:rPr>
              <w:t xml:space="preserve"> </w:t>
            </w:r>
            <w:r w:rsidR="000C103A" w:rsidRPr="003F65E1">
              <w:rPr>
                <w:rFonts w:ascii="Aeonik" w:hAnsi="Aeonik" w:cs="Arial"/>
                <w:sz w:val="22"/>
                <w:szCs w:val="22"/>
              </w:rPr>
              <w:t>I</w:t>
            </w:r>
            <w:r w:rsidRPr="003F65E1">
              <w:rPr>
                <w:rFonts w:ascii="Aeonik" w:hAnsi="Aeonik" w:cs="Arial"/>
                <w:sz w:val="22"/>
                <w:szCs w:val="22"/>
              </w:rPr>
              <w:t xml:space="preserve">dentification of delivery modalities for degree or award </w:t>
            </w:r>
          </w:p>
          <w:p w14:paraId="01E6AEEC" w14:textId="77777777" w:rsidR="00C23151" w:rsidRPr="003F65E1" w:rsidRDefault="00160A2D" w:rsidP="00FF737B">
            <w:pPr>
              <w:rPr>
                <w:rFonts w:ascii="Aeonik" w:hAnsi="Aeonik" w:cs="Arial"/>
                <w:b/>
                <w:sz w:val="22"/>
                <w:szCs w:val="22"/>
              </w:rPr>
            </w:pPr>
            <w:r w:rsidRPr="003F65E1">
              <w:rPr>
                <w:rFonts w:ascii="Aeonik" w:hAnsi="Aeonik" w:cs="Arial"/>
                <w:b/>
                <w:sz w:val="22"/>
                <w:szCs w:val="22"/>
              </w:rPr>
              <w:t>Select applicable box</w:t>
            </w:r>
            <w:r w:rsidR="00863F06" w:rsidRPr="003F65E1">
              <w:rPr>
                <w:rFonts w:ascii="Aeonik" w:hAnsi="Aeonik" w:cs="Arial"/>
                <w:b/>
                <w:sz w:val="22"/>
                <w:szCs w:val="22"/>
              </w:rPr>
              <w:t>(es)</w:t>
            </w:r>
            <w:r w:rsidRPr="003F65E1">
              <w:rPr>
                <w:rFonts w:ascii="Aeonik" w:hAnsi="Aeonik" w:cs="Arial"/>
                <w:b/>
                <w:sz w:val="22"/>
                <w:szCs w:val="22"/>
              </w:rPr>
              <w:t>:</w:t>
            </w:r>
          </w:p>
        </w:tc>
        <w:tc>
          <w:tcPr>
            <w:tcW w:w="2741" w:type="dxa"/>
            <w:gridSpan w:val="3"/>
            <w:tcBorders>
              <w:top w:val="single" w:sz="4" w:space="0" w:color="auto"/>
              <w:left w:val="single" w:sz="4" w:space="0" w:color="auto"/>
              <w:bottom w:val="single" w:sz="4" w:space="0" w:color="auto"/>
              <w:right w:val="single" w:sz="4" w:space="0" w:color="auto"/>
            </w:tcBorders>
            <w:shd w:val="clear" w:color="auto" w:fill="auto"/>
            <w:noWrap/>
          </w:tcPr>
          <w:p w14:paraId="09D14321" w14:textId="78F8A200" w:rsidR="00C23151" w:rsidRPr="003F65E1" w:rsidRDefault="00C23151" w:rsidP="00FF737B">
            <w:pPr>
              <w:rPr>
                <w:rFonts w:ascii="Aeonik" w:hAnsi="Aeonik" w:cs="Arial"/>
                <w:sz w:val="22"/>
                <w:szCs w:val="22"/>
              </w:rPr>
            </w:pPr>
            <w:r w:rsidRPr="003F65E1">
              <w:rPr>
                <w:rFonts w:ascii="Aeonik" w:hAnsi="Aeonik" w:cs="Arial"/>
                <w:sz w:val="22"/>
                <w:szCs w:val="22"/>
              </w:rPr>
              <w:t>C.2.</w:t>
            </w:r>
            <w:r w:rsidR="00DF791D" w:rsidRPr="003F65E1">
              <w:rPr>
                <w:rFonts w:ascii="Aeonik" w:hAnsi="Aeonik" w:cs="Arial"/>
                <w:sz w:val="22"/>
                <w:szCs w:val="22"/>
              </w:rPr>
              <w:t>6.b</w:t>
            </w:r>
            <w:r w:rsidRPr="003F65E1">
              <w:rPr>
                <w:rFonts w:ascii="Aeonik" w:hAnsi="Aeonik" w:cs="Arial"/>
                <w:sz w:val="22"/>
                <w:szCs w:val="22"/>
              </w:rPr>
              <w:t xml:space="preserve">: </w:t>
            </w:r>
            <w:r w:rsidR="000C103A" w:rsidRPr="003F65E1">
              <w:rPr>
                <w:rFonts w:ascii="Aeonik" w:hAnsi="Aeonik" w:cs="Arial"/>
                <w:sz w:val="22"/>
                <w:szCs w:val="22"/>
              </w:rPr>
              <w:t>I</w:t>
            </w:r>
            <w:r w:rsidRPr="003F65E1">
              <w:rPr>
                <w:rFonts w:ascii="Aeonik" w:hAnsi="Aeonik" w:cs="Arial"/>
                <w:sz w:val="22"/>
                <w:szCs w:val="22"/>
              </w:rPr>
              <w:t>dentification of collaboration with other institutions for each degree or award.</w:t>
            </w:r>
          </w:p>
        </w:tc>
      </w:tr>
      <w:tr w:rsidR="00160A2D" w:rsidRPr="003F65E1" w14:paraId="3E49D12B"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1547"/>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204E03A" w14:textId="36386971" w:rsidR="00160A2D" w:rsidRPr="003F65E1" w:rsidRDefault="00160A2D" w:rsidP="00160A2D">
            <w:pPr>
              <w:jc w:val="center"/>
              <w:rPr>
                <w:rFonts w:ascii="Aeonik" w:hAnsi="Aeonik" w:cs="Arial"/>
                <w:i/>
                <w:color w:val="00B050"/>
                <w:sz w:val="22"/>
                <w:szCs w:val="22"/>
              </w:rPr>
            </w:pPr>
          </w:p>
        </w:tc>
        <w:tc>
          <w:tcPr>
            <w:tcW w:w="2947" w:type="dxa"/>
            <w:gridSpan w:val="2"/>
            <w:tcBorders>
              <w:top w:val="single" w:sz="4" w:space="0" w:color="auto"/>
              <w:left w:val="single" w:sz="4" w:space="0" w:color="auto"/>
              <w:bottom w:val="single" w:sz="4" w:space="0" w:color="auto"/>
              <w:right w:val="single" w:sz="4" w:space="0" w:color="auto"/>
            </w:tcBorders>
            <w:vAlign w:val="center"/>
          </w:tcPr>
          <w:p w14:paraId="501AD8ED" w14:textId="469791A9" w:rsidR="00160A2D" w:rsidRPr="003F65E1" w:rsidRDefault="00000000" w:rsidP="00AE3C8F">
            <w:pPr>
              <w:ind w:left="312" w:hanging="312"/>
              <w:rPr>
                <w:rFonts w:ascii="Aeonik" w:hAnsi="Aeonik" w:cs="Arial"/>
                <w:sz w:val="22"/>
                <w:szCs w:val="22"/>
              </w:rPr>
            </w:pPr>
            <w:sdt>
              <w:sdtPr>
                <w:rPr>
                  <w:rFonts w:ascii="Aeonik" w:hAnsi="Aeonik" w:cs="Arial"/>
                  <w:color w:val="28008C"/>
                  <w:sz w:val="22"/>
                  <w:szCs w:val="22"/>
                </w:rPr>
                <w:id w:val="1154408076"/>
                <w14:checkbox>
                  <w14:checked w14:val="0"/>
                  <w14:checkedState w14:val="2612" w14:font="MS Gothic"/>
                  <w14:uncheckedState w14:val="2610" w14:font="MS Gothic"/>
                </w14:checkbox>
              </w:sdtPr>
              <w:sdtContent>
                <w:r w:rsidR="00AE3C8F" w:rsidRPr="003F65E1">
                  <w:rPr>
                    <w:rFonts w:ascii="Segoe UI Symbol" w:eastAsia="MS Gothic" w:hAnsi="Segoe UI Symbol" w:cs="Segoe UI Symbol"/>
                    <w:color w:val="28008C"/>
                    <w:sz w:val="22"/>
                    <w:szCs w:val="22"/>
                  </w:rPr>
                  <w:t>☐</w:t>
                </w:r>
              </w:sdtContent>
            </w:sdt>
            <w:r w:rsidR="00160A2D" w:rsidRPr="003F65E1">
              <w:rPr>
                <w:rFonts w:ascii="Aeonik" w:hAnsi="Aeonik" w:cs="Arial"/>
                <w:sz w:val="22"/>
                <w:szCs w:val="22"/>
              </w:rPr>
              <w:t xml:space="preserve">  Face-to-</w:t>
            </w:r>
            <w:r w:rsidR="00FA1102" w:rsidRPr="003F65E1">
              <w:rPr>
                <w:rFonts w:ascii="Aeonik" w:hAnsi="Aeonik" w:cs="Arial"/>
                <w:sz w:val="22"/>
                <w:szCs w:val="22"/>
              </w:rPr>
              <w:t>F</w:t>
            </w:r>
            <w:r w:rsidR="00160A2D" w:rsidRPr="003F65E1">
              <w:rPr>
                <w:rFonts w:ascii="Aeonik" w:hAnsi="Aeonik" w:cs="Arial"/>
                <w:sz w:val="22"/>
                <w:szCs w:val="22"/>
              </w:rPr>
              <w:t>ace/on</w:t>
            </w:r>
            <w:r w:rsidR="000C103A" w:rsidRPr="003F65E1">
              <w:rPr>
                <w:rFonts w:ascii="Aeonik" w:hAnsi="Aeonik" w:cs="Arial"/>
                <w:sz w:val="22"/>
                <w:szCs w:val="22"/>
              </w:rPr>
              <w:t>-</w:t>
            </w:r>
            <w:r w:rsidR="00AE3C8F" w:rsidRPr="003F65E1">
              <w:rPr>
                <w:rFonts w:ascii="Aeonik" w:hAnsi="Aeonik" w:cs="Arial"/>
                <w:sz w:val="22"/>
                <w:szCs w:val="22"/>
              </w:rPr>
              <w:t xml:space="preserve"> </w:t>
            </w:r>
            <w:r w:rsidR="00160A2D" w:rsidRPr="003F65E1">
              <w:rPr>
                <w:rFonts w:ascii="Aeonik" w:hAnsi="Aeonik" w:cs="Arial"/>
                <w:sz w:val="22"/>
                <w:szCs w:val="22"/>
              </w:rPr>
              <w:t>campus</w:t>
            </w:r>
          </w:p>
          <w:p w14:paraId="3100DD5B" w14:textId="41207684" w:rsidR="00160A2D" w:rsidRPr="003F65E1" w:rsidRDefault="00000000" w:rsidP="00160A2D">
            <w:pPr>
              <w:rPr>
                <w:rFonts w:ascii="Aeonik" w:hAnsi="Aeonik" w:cs="Arial"/>
                <w:sz w:val="22"/>
                <w:szCs w:val="22"/>
              </w:rPr>
            </w:pPr>
            <w:sdt>
              <w:sdtPr>
                <w:rPr>
                  <w:rFonts w:ascii="Aeonik" w:hAnsi="Aeonik" w:cs="Arial"/>
                  <w:color w:val="28008C"/>
                  <w:sz w:val="22"/>
                  <w:szCs w:val="22"/>
                </w:rPr>
                <w:id w:val="-17930089"/>
                <w14:checkbox>
                  <w14:checked w14:val="0"/>
                  <w14:checkedState w14:val="2612" w14:font="MS Gothic"/>
                  <w14:uncheckedState w14:val="2610" w14:font="MS Gothic"/>
                </w14:checkbox>
              </w:sdtPr>
              <w:sdtContent>
                <w:r w:rsidR="00AE3C8F" w:rsidRPr="003F65E1">
                  <w:rPr>
                    <w:rFonts w:ascii="Segoe UI Symbol" w:eastAsia="MS Gothic" w:hAnsi="Segoe UI Symbol" w:cs="Segoe UI Symbol"/>
                    <w:color w:val="28008C"/>
                    <w:sz w:val="22"/>
                    <w:szCs w:val="22"/>
                  </w:rPr>
                  <w:t>☐</w:t>
                </w:r>
              </w:sdtContent>
            </w:sdt>
            <w:r w:rsidR="00160A2D" w:rsidRPr="003F65E1">
              <w:rPr>
                <w:rFonts w:ascii="Aeonik" w:hAnsi="Aeonik" w:cs="Arial"/>
                <w:sz w:val="22"/>
                <w:szCs w:val="22"/>
              </w:rPr>
              <w:t xml:space="preserve">  100% Online</w:t>
            </w:r>
          </w:p>
          <w:p w14:paraId="0938BD0F" w14:textId="742C466A" w:rsidR="00160A2D" w:rsidRPr="003F65E1" w:rsidRDefault="00000000" w:rsidP="00160A2D">
            <w:pPr>
              <w:ind w:left="319" w:hanging="319"/>
              <w:rPr>
                <w:rFonts w:ascii="Aeonik" w:hAnsi="Aeonik" w:cs="Arial"/>
                <w:sz w:val="22"/>
                <w:szCs w:val="22"/>
              </w:rPr>
            </w:pPr>
            <w:sdt>
              <w:sdtPr>
                <w:rPr>
                  <w:rFonts w:ascii="Aeonik" w:hAnsi="Aeonik" w:cs="Arial"/>
                  <w:color w:val="28008C"/>
                  <w:sz w:val="22"/>
                  <w:szCs w:val="22"/>
                </w:rPr>
                <w:id w:val="-1228521588"/>
                <w14:checkbox>
                  <w14:checked w14:val="0"/>
                  <w14:checkedState w14:val="2612" w14:font="MS Gothic"/>
                  <w14:uncheckedState w14:val="2610" w14:font="MS Gothic"/>
                </w14:checkbox>
              </w:sdtPr>
              <w:sdtContent>
                <w:r w:rsidR="00AE3C8F" w:rsidRPr="003F65E1">
                  <w:rPr>
                    <w:rFonts w:ascii="Segoe UI Symbol" w:eastAsia="MS Gothic" w:hAnsi="Segoe UI Symbol" w:cs="Segoe UI Symbol"/>
                    <w:color w:val="28008C"/>
                    <w:sz w:val="22"/>
                    <w:szCs w:val="22"/>
                  </w:rPr>
                  <w:t>☐</w:t>
                </w:r>
              </w:sdtContent>
            </w:sdt>
            <w:r w:rsidR="00160A2D" w:rsidRPr="003F65E1">
              <w:rPr>
                <w:rFonts w:ascii="Aeonik" w:hAnsi="Aeonik" w:cs="Arial"/>
                <w:sz w:val="22"/>
                <w:szCs w:val="22"/>
              </w:rPr>
              <w:t xml:space="preserve">  Hybrid (combination of face-to-face and online)</w:t>
            </w:r>
          </w:p>
          <w:p w14:paraId="60B9A97C" w14:textId="70C1DDB0" w:rsidR="00160A2D" w:rsidRPr="003F65E1" w:rsidRDefault="00000000" w:rsidP="00160A2D">
            <w:pPr>
              <w:rPr>
                <w:rFonts w:ascii="Aeonik" w:hAnsi="Aeonik" w:cs="Arial"/>
                <w:i/>
                <w:sz w:val="22"/>
                <w:szCs w:val="22"/>
              </w:rPr>
            </w:pPr>
            <w:sdt>
              <w:sdtPr>
                <w:rPr>
                  <w:rFonts w:ascii="Aeonik" w:hAnsi="Aeonik" w:cs="Arial"/>
                  <w:color w:val="28008C"/>
                  <w:sz w:val="22"/>
                  <w:szCs w:val="22"/>
                </w:rPr>
                <w:id w:val="1675384001"/>
                <w14:checkbox>
                  <w14:checked w14:val="0"/>
                  <w14:checkedState w14:val="2612" w14:font="MS Gothic"/>
                  <w14:uncheckedState w14:val="2610" w14:font="MS Gothic"/>
                </w14:checkbox>
              </w:sdtPr>
              <w:sdtContent>
                <w:r w:rsidR="00AE3C8F" w:rsidRPr="003F65E1">
                  <w:rPr>
                    <w:rFonts w:ascii="Segoe UI Symbol" w:eastAsia="MS Gothic" w:hAnsi="Segoe UI Symbol" w:cs="Segoe UI Symbol"/>
                    <w:color w:val="28008C"/>
                    <w:sz w:val="22"/>
                    <w:szCs w:val="22"/>
                  </w:rPr>
                  <w:t>☐</w:t>
                </w:r>
              </w:sdtContent>
            </w:sdt>
            <w:r w:rsidR="00160A2D" w:rsidRPr="003F65E1">
              <w:rPr>
                <w:rFonts w:ascii="Aeonik" w:hAnsi="Aeonik" w:cs="Arial"/>
                <w:sz w:val="22"/>
                <w:szCs w:val="22"/>
              </w:rPr>
              <w:t xml:space="preserve">  Other (Please specify)</w:t>
            </w:r>
          </w:p>
        </w:tc>
        <w:tc>
          <w:tcPr>
            <w:tcW w:w="27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DA7ED5C" w14:textId="0AADA86B" w:rsidR="00160A2D" w:rsidRPr="003F65E1" w:rsidRDefault="00160A2D" w:rsidP="00053B43">
            <w:pPr>
              <w:jc w:val="center"/>
              <w:rPr>
                <w:rFonts w:ascii="Aeonik" w:hAnsi="Aeonik" w:cs="Arial"/>
                <w:i/>
                <w:sz w:val="22"/>
                <w:szCs w:val="22"/>
              </w:rPr>
            </w:pPr>
          </w:p>
        </w:tc>
      </w:tr>
      <w:tr w:rsidR="00B743BA" w:rsidRPr="003F65E1" w14:paraId="576D5057" w14:textId="77777777" w:rsidTr="008825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300"/>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83D0642" w14:textId="3ABF8031" w:rsidR="00B743BA" w:rsidRPr="00414F20" w:rsidRDefault="00B743BA" w:rsidP="00414F20">
            <w:pPr>
              <w:rPr>
                <w:rFonts w:ascii="Aeonik" w:hAnsi="Aeonik" w:cs="Arial"/>
                <w:color w:val="00B050"/>
                <w:sz w:val="22"/>
                <w:szCs w:val="22"/>
              </w:rPr>
            </w:pPr>
            <w:r w:rsidRPr="00414F20">
              <w:rPr>
                <w:rFonts w:ascii="Aeonik" w:hAnsi="Aeonik" w:cs="Arial"/>
                <w:sz w:val="22"/>
                <w:szCs w:val="22"/>
              </w:rPr>
              <w:t xml:space="preserve">C.2.7: A listing of third-party provider relationships for advising, curriculum development, instruction, or other academic services or resources. </w:t>
            </w:r>
          </w:p>
        </w:tc>
        <w:tc>
          <w:tcPr>
            <w:tcW w:w="5688" w:type="dxa"/>
            <w:gridSpan w:val="5"/>
            <w:tcBorders>
              <w:top w:val="single" w:sz="4" w:space="0" w:color="auto"/>
              <w:left w:val="single" w:sz="4" w:space="0" w:color="auto"/>
              <w:bottom w:val="single" w:sz="4" w:space="0" w:color="auto"/>
              <w:right w:val="single" w:sz="4" w:space="0" w:color="auto"/>
            </w:tcBorders>
            <w:vAlign w:val="center"/>
          </w:tcPr>
          <w:p w14:paraId="47CC2EA6" w14:textId="037F6D2C" w:rsidR="00B743BA" w:rsidRPr="003F65E1" w:rsidRDefault="00B743BA" w:rsidP="2483D511">
            <w:pPr>
              <w:jc w:val="center"/>
              <w:rPr>
                <w:rFonts w:ascii="Aeonik" w:hAnsi="Aeonik" w:cs="Arial"/>
                <w:i/>
                <w:iCs/>
                <w:sz w:val="22"/>
                <w:szCs w:val="22"/>
              </w:rPr>
            </w:pPr>
          </w:p>
        </w:tc>
      </w:tr>
      <w:tr w:rsidR="00AF272B" w:rsidRPr="003F65E1" w14:paraId="67FA029F"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224"/>
        </w:trPr>
        <w:tc>
          <w:tcPr>
            <w:tcW w:w="5220" w:type="dxa"/>
            <w:gridSpan w:val="3"/>
            <w:tcBorders>
              <w:top w:val="single" w:sz="4" w:space="0" w:color="auto"/>
              <w:left w:val="single" w:sz="4" w:space="0" w:color="auto"/>
              <w:bottom w:val="single" w:sz="4" w:space="0" w:color="auto"/>
              <w:right w:val="single" w:sz="4" w:space="0" w:color="auto"/>
            </w:tcBorders>
            <w:shd w:val="clear" w:color="auto" w:fill="2B008C"/>
            <w:noWrap/>
            <w:vAlign w:val="center"/>
          </w:tcPr>
          <w:p w14:paraId="4FAA7292" w14:textId="77777777" w:rsidR="00AF272B" w:rsidRPr="003F65E1" w:rsidRDefault="00AF272B" w:rsidP="00160A2D">
            <w:pPr>
              <w:jc w:val="center"/>
              <w:rPr>
                <w:rFonts w:ascii="Aeonik" w:hAnsi="Aeonik" w:cs="Arial"/>
                <w:i/>
                <w:color w:val="808080" w:themeColor="background1" w:themeShade="80"/>
                <w:sz w:val="22"/>
                <w:szCs w:val="22"/>
              </w:rPr>
            </w:pPr>
          </w:p>
        </w:tc>
        <w:tc>
          <w:tcPr>
            <w:tcW w:w="2947" w:type="dxa"/>
            <w:gridSpan w:val="2"/>
            <w:tcBorders>
              <w:top w:val="single" w:sz="4" w:space="0" w:color="auto"/>
              <w:left w:val="single" w:sz="4" w:space="0" w:color="auto"/>
              <w:bottom w:val="single" w:sz="4" w:space="0" w:color="auto"/>
              <w:right w:val="single" w:sz="4" w:space="0" w:color="auto"/>
            </w:tcBorders>
            <w:shd w:val="clear" w:color="auto" w:fill="2B008C"/>
            <w:vAlign w:val="center"/>
          </w:tcPr>
          <w:p w14:paraId="58FA1F55" w14:textId="77777777" w:rsidR="00AF272B" w:rsidRPr="003F65E1" w:rsidRDefault="00AF272B" w:rsidP="00AE3C8F">
            <w:pPr>
              <w:ind w:left="312" w:hanging="312"/>
              <w:rPr>
                <w:rFonts w:ascii="Aeonik" w:hAnsi="Aeonik" w:cs="Arial"/>
                <w:color w:val="28008C"/>
                <w:sz w:val="22"/>
                <w:szCs w:val="22"/>
              </w:rPr>
            </w:pPr>
          </w:p>
        </w:tc>
        <w:tc>
          <w:tcPr>
            <w:tcW w:w="2741" w:type="dxa"/>
            <w:gridSpan w:val="3"/>
            <w:tcBorders>
              <w:top w:val="single" w:sz="4" w:space="0" w:color="auto"/>
              <w:left w:val="single" w:sz="4" w:space="0" w:color="auto"/>
              <w:bottom w:val="single" w:sz="4" w:space="0" w:color="auto"/>
              <w:right w:val="single" w:sz="4" w:space="0" w:color="auto"/>
            </w:tcBorders>
            <w:shd w:val="clear" w:color="auto" w:fill="2B008C"/>
            <w:noWrap/>
            <w:vAlign w:val="center"/>
          </w:tcPr>
          <w:p w14:paraId="0E90E6FC" w14:textId="77777777" w:rsidR="00AF272B" w:rsidRPr="003F65E1" w:rsidRDefault="00AF272B" w:rsidP="00053B43">
            <w:pPr>
              <w:jc w:val="center"/>
              <w:rPr>
                <w:rFonts w:ascii="Aeonik" w:hAnsi="Aeonik" w:cs="Arial"/>
                <w:i/>
                <w:color w:val="808080" w:themeColor="background1" w:themeShade="80"/>
                <w:sz w:val="22"/>
                <w:szCs w:val="22"/>
              </w:rPr>
            </w:pPr>
          </w:p>
        </w:tc>
      </w:tr>
      <w:tr w:rsidR="00651590" w:rsidRPr="003F65E1" w14:paraId="5DB348C8"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674"/>
        </w:trPr>
        <w:tc>
          <w:tcPr>
            <w:tcW w:w="1090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EDA747A" w14:textId="0DDC3456" w:rsidR="00651590" w:rsidRPr="003F65E1" w:rsidRDefault="00651590" w:rsidP="00864E12">
            <w:pPr>
              <w:rPr>
                <w:rFonts w:ascii="Aeonik" w:hAnsi="Aeonik" w:cs="Arial"/>
                <w:sz w:val="22"/>
                <w:szCs w:val="22"/>
              </w:rPr>
            </w:pPr>
            <w:r w:rsidRPr="003F65E1">
              <w:rPr>
                <w:rFonts w:ascii="Aeonik" w:hAnsi="Aeonik" w:cs="Arial"/>
                <w:sz w:val="22"/>
                <w:szCs w:val="22"/>
              </w:rPr>
              <w:lastRenderedPageBreak/>
              <w:t>C.3.1:</w:t>
            </w:r>
            <w:r w:rsidR="008D5675" w:rsidRPr="003F65E1">
              <w:rPr>
                <w:rFonts w:ascii="Aeonik" w:hAnsi="Aeonik" w:cs="Arial"/>
                <w:sz w:val="22"/>
                <w:szCs w:val="22"/>
              </w:rPr>
              <w:t xml:space="preserve"> The date when the academic degree or award was launched and the date of the first graduating class.</w:t>
            </w:r>
          </w:p>
        </w:tc>
      </w:tr>
      <w:tr w:rsidR="00257D66" w:rsidRPr="003F65E1" w14:paraId="3D45FD63"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719"/>
        </w:trPr>
        <w:tc>
          <w:tcPr>
            <w:tcW w:w="10908" w:type="dxa"/>
            <w:gridSpan w:val="8"/>
            <w:tcBorders>
              <w:top w:val="single" w:sz="4" w:space="0" w:color="auto"/>
              <w:left w:val="single" w:sz="4" w:space="0" w:color="auto"/>
              <w:bottom w:val="single" w:sz="4" w:space="0" w:color="auto"/>
              <w:right w:val="single" w:sz="4" w:space="0" w:color="auto"/>
            </w:tcBorders>
            <w:shd w:val="clear" w:color="auto" w:fill="C4B2E3"/>
            <w:noWrap/>
            <w:vAlign w:val="center"/>
          </w:tcPr>
          <w:p w14:paraId="28681DA5" w14:textId="7D8BC0C3" w:rsidR="00257D66" w:rsidRPr="003F65E1" w:rsidRDefault="00257D66" w:rsidP="00864E12">
            <w:pPr>
              <w:jc w:val="center"/>
              <w:rPr>
                <w:rFonts w:ascii="Aeonik" w:hAnsi="Aeonik" w:cs="Arial"/>
                <w:sz w:val="22"/>
                <w:szCs w:val="22"/>
              </w:rPr>
            </w:pPr>
            <w:r w:rsidRPr="003F65E1">
              <w:rPr>
                <w:rFonts w:ascii="Aeonik" w:hAnsi="Aeonik" w:cs="Arial"/>
                <w:sz w:val="22"/>
                <w:szCs w:val="22"/>
              </w:rPr>
              <w:t>Eligibility for GAC accreditation require</w:t>
            </w:r>
            <w:r w:rsidR="00FF737B" w:rsidRPr="003F65E1">
              <w:rPr>
                <w:rFonts w:ascii="Aeonik" w:hAnsi="Aeonik" w:cs="Arial"/>
                <w:sz w:val="22"/>
                <w:szCs w:val="22"/>
              </w:rPr>
              <w:t>s</w:t>
            </w:r>
            <w:r w:rsidRPr="003F65E1">
              <w:rPr>
                <w:rFonts w:ascii="Aeonik" w:hAnsi="Aeonik" w:cs="Arial"/>
                <w:sz w:val="22"/>
                <w:szCs w:val="22"/>
              </w:rPr>
              <w:t xml:space="preserve"> that an academic degree or award has at least one graduating class by the date the Letter of Intent is submitted.</w:t>
            </w:r>
          </w:p>
        </w:tc>
      </w:tr>
      <w:tr w:rsidR="00160A2D" w:rsidRPr="003F65E1" w14:paraId="0DDD5DEF"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692"/>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016A97C" w14:textId="59384608" w:rsidR="00160A2D" w:rsidRPr="003F65E1" w:rsidRDefault="00160A2D" w:rsidP="00421B41">
            <w:pPr>
              <w:autoSpaceDE w:val="0"/>
              <w:autoSpaceDN w:val="0"/>
              <w:adjustRightInd w:val="0"/>
              <w:ind w:left="680" w:hanging="720"/>
              <w:rPr>
                <w:rFonts w:ascii="Aeonik" w:hAnsi="Aeonik" w:cs="Arial"/>
                <w:i/>
                <w:sz w:val="22"/>
                <w:szCs w:val="22"/>
              </w:rPr>
            </w:pPr>
            <w:r w:rsidRPr="003F65E1">
              <w:rPr>
                <w:rFonts w:ascii="Aeonik" w:hAnsi="Aeonik" w:cs="Arial"/>
                <w:color w:val="000000"/>
                <w:sz w:val="22"/>
                <w:szCs w:val="22"/>
              </w:rPr>
              <w:t xml:space="preserve">C.3.1.a: Date when </w:t>
            </w:r>
            <w:r w:rsidR="002A69B5" w:rsidRPr="003F65E1">
              <w:rPr>
                <w:rFonts w:ascii="Aeonik" w:hAnsi="Aeonik" w:cs="Arial"/>
                <w:color w:val="000000"/>
                <w:sz w:val="22"/>
                <w:szCs w:val="22"/>
              </w:rPr>
              <w:t xml:space="preserve">the academic degree or award was </w:t>
            </w:r>
            <w:r w:rsidR="00C170DD" w:rsidRPr="003F65E1">
              <w:rPr>
                <w:rFonts w:ascii="Aeonik" w:hAnsi="Aeonik" w:cs="Arial"/>
                <w:color w:val="000000"/>
                <w:sz w:val="22"/>
                <w:szCs w:val="22"/>
              </w:rPr>
              <w:t>launched.</w:t>
            </w:r>
          </w:p>
        </w:tc>
        <w:tc>
          <w:tcPr>
            <w:tcW w:w="5688" w:type="dxa"/>
            <w:gridSpan w:val="5"/>
            <w:tcBorders>
              <w:top w:val="single" w:sz="4" w:space="0" w:color="auto"/>
              <w:left w:val="single" w:sz="4" w:space="0" w:color="auto"/>
              <w:bottom w:val="single" w:sz="4" w:space="0" w:color="auto"/>
              <w:right w:val="single" w:sz="4" w:space="0" w:color="auto"/>
            </w:tcBorders>
            <w:vAlign w:val="center"/>
          </w:tcPr>
          <w:p w14:paraId="5070AE59" w14:textId="74343C80" w:rsidR="00160A2D" w:rsidRPr="003F65E1" w:rsidRDefault="00160A2D" w:rsidP="00160A2D">
            <w:pPr>
              <w:rPr>
                <w:rFonts w:ascii="Aeonik" w:hAnsi="Aeonik" w:cs="Arial"/>
                <w:color w:val="808080" w:themeColor="background1" w:themeShade="80"/>
                <w:sz w:val="22"/>
                <w:szCs w:val="22"/>
              </w:rPr>
            </w:pPr>
          </w:p>
        </w:tc>
      </w:tr>
      <w:tr w:rsidR="00160A2D" w:rsidRPr="003F65E1" w14:paraId="6ECC2427"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782"/>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06945E3" w14:textId="77777777" w:rsidR="00160A2D" w:rsidRPr="003F65E1" w:rsidRDefault="00160A2D" w:rsidP="00421B41">
            <w:pPr>
              <w:autoSpaceDE w:val="0"/>
              <w:autoSpaceDN w:val="0"/>
              <w:adjustRightInd w:val="0"/>
              <w:ind w:left="680" w:hanging="720"/>
              <w:rPr>
                <w:rFonts w:ascii="Aeonik" w:hAnsi="Aeonik" w:cs="Arial"/>
                <w:color w:val="000000"/>
                <w:sz w:val="22"/>
                <w:szCs w:val="22"/>
              </w:rPr>
            </w:pPr>
            <w:r w:rsidRPr="003F65E1">
              <w:rPr>
                <w:rFonts w:ascii="Aeonik" w:hAnsi="Aeonik" w:cs="Arial"/>
                <w:color w:val="000000"/>
                <w:sz w:val="22"/>
                <w:szCs w:val="22"/>
              </w:rPr>
              <w:t>C.3.1.b: Date of first graduating class for degree or award.</w:t>
            </w:r>
          </w:p>
        </w:tc>
        <w:tc>
          <w:tcPr>
            <w:tcW w:w="5688" w:type="dxa"/>
            <w:gridSpan w:val="5"/>
            <w:tcBorders>
              <w:top w:val="single" w:sz="4" w:space="0" w:color="auto"/>
              <w:left w:val="single" w:sz="4" w:space="0" w:color="auto"/>
              <w:bottom w:val="single" w:sz="4" w:space="0" w:color="auto"/>
              <w:right w:val="single" w:sz="4" w:space="0" w:color="auto"/>
            </w:tcBorders>
            <w:vAlign w:val="center"/>
          </w:tcPr>
          <w:p w14:paraId="61AAC172" w14:textId="1301F47C" w:rsidR="00160A2D" w:rsidRPr="003F65E1" w:rsidRDefault="00160A2D" w:rsidP="00160A2D">
            <w:pPr>
              <w:rPr>
                <w:rFonts w:ascii="Aeonik" w:hAnsi="Aeonik" w:cs="Arial"/>
                <w:i/>
                <w:color w:val="808080" w:themeColor="background1" w:themeShade="80"/>
                <w:sz w:val="22"/>
                <w:szCs w:val="22"/>
              </w:rPr>
            </w:pPr>
          </w:p>
        </w:tc>
      </w:tr>
      <w:tr w:rsidR="00160A2D" w:rsidRPr="003F65E1" w14:paraId="60397C6E" w14:textId="77777777" w:rsidTr="2483D511">
        <w:trPr>
          <w:gridBefore w:val="1"/>
          <w:gridAfter w:val="1"/>
          <w:wBefore w:w="23" w:type="dxa"/>
          <w:wAfter w:w="18" w:type="dxa"/>
          <w:trHeight w:val="728"/>
        </w:trPr>
        <w:tc>
          <w:tcPr>
            <w:tcW w:w="108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893F06B" w14:textId="77777777" w:rsidR="00160A2D" w:rsidRPr="003F65E1" w:rsidRDefault="00160A2D" w:rsidP="00160A2D">
            <w:pPr>
              <w:rPr>
                <w:rFonts w:ascii="Aeonik" w:hAnsi="Aeonik" w:cs="Arial"/>
                <w:color w:val="000000"/>
                <w:sz w:val="22"/>
                <w:szCs w:val="22"/>
              </w:rPr>
            </w:pPr>
            <w:r w:rsidRPr="003F65E1">
              <w:rPr>
                <w:rFonts w:ascii="Aeonik" w:hAnsi="Aeonik" w:cs="Arial"/>
                <w:color w:val="000000"/>
                <w:sz w:val="22"/>
                <w:szCs w:val="22"/>
              </w:rPr>
              <w:t>C.3.2: Data illustrating the number of students enrolled each year and graduated each year from the program</w:t>
            </w:r>
          </w:p>
          <w:p w14:paraId="4E7B0346" w14:textId="32FBD95C" w:rsidR="00160A2D" w:rsidRPr="003F65E1" w:rsidRDefault="00160A2D" w:rsidP="00160A2D">
            <w:pPr>
              <w:jc w:val="center"/>
              <w:rPr>
                <w:rFonts w:ascii="Aeonik" w:hAnsi="Aeonik" w:cs="Arial"/>
                <w:color w:val="000000"/>
                <w:sz w:val="22"/>
                <w:szCs w:val="22"/>
              </w:rPr>
            </w:pPr>
            <w:r w:rsidRPr="003F65E1">
              <w:rPr>
                <w:rFonts w:ascii="Aeonik" w:hAnsi="Aeonik" w:cs="Arial"/>
                <w:b/>
                <w:color w:val="000000"/>
                <w:sz w:val="22"/>
                <w:szCs w:val="22"/>
              </w:rPr>
              <w:t>(</w:t>
            </w:r>
            <w:r w:rsidR="002E2E04" w:rsidRPr="003F65E1">
              <w:rPr>
                <w:rFonts w:ascii="Aeonik" w:hAnsi="Aeonik" w:cs="Arial"/>
                <w:b/>
                <w:color w:val="000000"/>
                <w:sz w:val="22"/>
                <w:szCs w:val="22"/>
              </w:rPr>
              <w:t>Up</w:t>
            </w:r>
            <w:r w:rsidRPr="003F65E1">
              <w:rPr>
                <w:rFonts w:ascii="Aeonik" w:hAnsi="Aeonik" w:cs="Arial"/>
                <w:b/>
                <w:color w:val="000000"/>
                <w:sz w:val="22"/>
                <w:szCs w:val="22"/>
              </w:rPr>
              <w:t xml:space="preserve"> to five years as applicable).</w:t>
            </w:r>
          </w:p>
        </w:tc>
      </w:tr>
      <w:tr w:rsidR="00160A2D" w:rsidRPr="003F65E1" w14:paraId="127418C6" w14:textId="77777777" w:rsidTr="2483D511">
        <w:trPr>
          <w:gridBefore w:val="1"/>
          <w:gridAfter w:val="1"/>
          <w:wBefore w:w="23" w:type="dxa"/>
          <w:wAfter w:w="18" w:type="dxa"/>
          <w:trHeight w:val="593"/>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7664C" w14:textId="77777777" w:rsidR="00160A2D" w:rsidRPr="003F65E1" w:rsidRDefault="00160A2D" w:rsidP="00160A2D">
            <w:pPr>
              <w:jc w:val="center"/>
              <w:rPr>
                <w:rFonts w:ascii="Aeonik" w:hAnsi="Aeonik" w:cs="Arial"/>
                <w:color w:val="000000"/>
                <w:sz w:val="22"/>
                <w:szCs w:val="22"/>
              </w:rPr>
            </w:pPr>
            <w:r w:rsidRPr="003F65E1">
              <w:rPr>
                <w:rFonts w:ascii="Aeonik" w:hAnsi="Aeonik" w:cs="Arial"/>
                <w:color w:val="000000"/>
                <w:sz w:val="22"/>
                <w:szCs w:val="22"/>
              </w:rPr>
              <w:t>Year:</w:t>
            </w:r>
          </w:p>
        </w:tc>
        <w:tc>
          <w:tcPr>
            <w:tcW w:w="2947" w:type="dxa"/>
            <w:gridSpan w:val="2"/>
            <w:tcBorders>
              <w:top w:val="single" w:sz="4" w:space="0" w:color="auto"/>
              <w:left w:val="nil"/>
              <w:bottom w:val="single" w:sz="4" w:space="0" w:color="auto"/>
              <w:right w:val="single" w:sz="4" w:space="0" w:color="auto"/>
            </w:tcBorders>
            <w:shd w:val="clear" w:color="auto" w:fill="auto"/>
            <w:vAlign w:val="center"/>
            <w:hideMark/>
          </w:tcPr>
          <w:p w14:paraId="51CC3F62" w14:textId="77777777" w:rsidR="00160A2D" w:rsidRPr="003F65E1" w:rsidRDefault="00160A2D" w:rsidP="00160A2D">
            <w:pPr>
              <w:jc w:val="center"/>
              <w:rPr>
                <w:rFonts w:ascii="Aeonik" w:hAnsi="Aeonik" w:cs="Arial"/>
                <w:color w:val="000000"/>
                <w:sz w:val="22"/>
                <w:szCs w:val="22"/>
              </w:rPr>
            </w:pPr>
            <w:r w:rsidRPr="003F65E1">
              <w:rPr>
                <w:rFonts w:ascii="Aeonik" w:hAnsi="Aeonik" w:cs="Arial"/>
                <w:color w:val="000000"/>
                <w:sz w:val="22"/>
                <w:szCs w:val="22"/>
              </w:rPr>
              <w:t>Number of Students Enrolled:</w:t>
            </w:r>
          </w:p>
        </w:tc>
        <w:tc>
          <w:tcPr>
            <w:tcW w:w="2723" w:type="dxa"/>
            <w:gridSpan w:val="2"/>
            <w:tcBorders>
              <w:top w:val="single" w:sz="4" w:space="0" w:color="auto"/>
              <w:left w:val="nil"/>
              <w:bottom w:val="single" w:sz="4" w:space="0" w:color="auto"/>
              <w:right w:val="single" w:sz="4" w:space="0" w:color="auto"/>
            </w:tcBorders>
            <w:vAlign w:val="center"/>
          </w:tcPr>
          <w:p w14:paraId="23A88146" w14:textId="77777777" w:rsidR="00160A2D" w:rsidRPr="003F65E1" w:rsidRDefault="00160A2D" w:rsidP="00160A2D">
            <w:pPr>
              <w:jc w:val="center"/>
              <w:rPr>
                <w:rFonts w:ascii="Aeonik" w:hAnsi="Aeonik" w:cs="Arial"/>
                <w:color w:val="000000"/>
                <w:sz w:val="22"/>
                <w:szCs w:val="22"/>
              </w:rPr>
            </w:pPr>
            <w:r w:rsidRPr="003F65E1">
              <w:rPr>
                <w:rFonts w:ascii="Aeonik" w:hAnsi="Aeonik" w:cs="Arial"/>
                <w:color w:val="000000"/>
                <w:sz w:val="22"/>
                <w:szCs w:val="22"/>
              </w:rPr>
              <w:t>Number of Graduates:</w:t>
            </w:r>
          </w:p>
        </w:tc>
      </w:tr>
      <w:tr w:rsidR="00160A2D" w:rsidRPr="003F65E1" w14:paraId="2F096C04" w14:textId="77777777" w:rsidTr="2483D511">
        <w:trPr>
          <w:gridBefore w:val="1"/>
          <w:gridAfter w:val="1"/>
          <w:wBefore w:w="23" w:type="dxa"/>
          <w:wAfter w:w="18" w:type="dxa"/>
          <w:trHeight w:val="247"/>
        </w:trPr>
        <w:tc>
          <w:tcPr>
            <w:tcW w:w="5220" w:type="dxa"/>
            <w:gridSpan w:val="3"/>
            <w:tcBorders>
              <w:top w:val="nil"/>
              <w:left w:val="single" w:sz="4" w:space="0" w:color="auto"/>
              <w:bottom w:val="single" w:sz="4" w:space="0" w:color="auto"/>
              <w:right w:val="single" w:sz="4" w:space="0" w:color="auto"/>
            </w:tcBorders>
            <w:shd w:val="clear" w:color="auto" w:fill="auto"/>
            <w:noWrap/>
            <w:vAlign w:val="center"/>
          </w:tcPr>
          <w:p w14:paraId="0A9F1A39" w14:textId="58FCB6A4" w:rsidR="00160A2D" w:rsidRPr="003F65E1" w:rsidRDefault="00160A2D">
            <w:pPr>
              <w:jc w:val="center"/>
              <w:rPr>
                <w:rFonts w:ascii="Aeonik" w:hAnsi="Aeonik" w:cs="Arial"/>
                <w:color w:val="000000"/>
                <w:sz w:val="22"/>
                <w:szCs w:val="22"/>
              </w:rPr>
            </w:pPr>
          </w:p>
        </w:tc>
        <w:tc>
          <w:tcPr>
            <w:tcW w:w="2947" w:type="dxa"/>
            <w:gridSpan w:val="2"/>
            <w:tcBorders>
              <w:top w:val="nil"/>
              <w:left w:val="nil"/>
              <w:bottom w:val="single" w:sz="4" w:space="0" w:color="auto"/>
              <w:right w:val="single" w:sz="4" w:space="0" w:color="auto"/>
            </w:tcBorders>
            <w:shd w:val="clear" w:color="auto" w:fill="auto"/>
            <w:noWrap/>
            <w:vAlign w:val="center"/>
          </w:tcPr>
          <w:p w14:paraId="14BDBA4D" w14:textId="39C54EA6" w:rsidR="00160A2D" w:rsidRPr="003F65E1" w:rsidRDefault="00160A2D" w:rsidP="00160A2D">
            <w:pPr>
              <w:jc w:val="center"/>
              <w:rPr>
                <w:rFonts w:ascii="Aeonik" w:hAnsi="Aeonik" w:cs="Arial"/>
                <w:i/>
                <w:color w:val="808080" w:themeColor="background1" w:themeShade="80"/>
                <w:sz w:val="22"/>
                <w:szCs w:val="22"/>
              </w:rPr>
            </w:pPr>
          </w:p>
        </w:tc>
        <w:tc>
          <w:tcPr>
            <w:tcW w:w="2723" w:type="dxa"/>
            <w:gridSpan w:val="2"/>
            <w:tcBorders>
              <w:top w:val="nil"/>
              <w:left w:val="nil"/>
              <w:bottom w:val="single" w:sz="4" w:space="0" w:color="auto"/>
              <w:right w:val="single" w:sz="4" w:space="0" w:color="auto"/>
            </w:tcBorders>
            <w:vAlign w:val="center"/>
          </w:tcPr>
          <w:p w14:paraId="4DA0DB49" w14:textId="6909D88B" w:rsidR="00160A2D" w:rsidRPr="003F65E1" w:rsidRDefault="00160A2D" w:rsidP="00160A2D">
            <w:pPr>
              <w:jc w:val="center"/>
              <w:rPr>
                <w:rFonts w:ascii="Aeonik" w:hAnsi="Aeonik" w:cs="Arial"/>
                <w:i/>
                <w:color w:val="808080" w:themeColor="background1" w:themeShade="80"/>
                <w:sz w:val="22"/>
                <w:szCs w:val="22"/>
              </w:rPr>
            </w:pPr>
          </w:p>
        </w:tc>
      </w:tr>
      <w:tr w:rsidR="00160A2D" w:rsidRPr="003F65E1" w14:paraId="35DBC1B0" w14:textId="77777777" w:rsidTr="2483D511">
        <w:trPr>
          <w:gridBefore w:val="1"/>
          <w:gridAfter w:val="1"/>
          <w:wBefore w:w="23" w:type="dxa"/>
          <w:wAfter w:w="18" w:type="dxa"/>
          <w:trHeight w:val="247"/>
        </w:trPr>
        <w:tc>
          <w:tcPr>
            <w:tcW w:w="5220" w:type="dxa"/>
            <w:gridSpan w:val="3"/>
            <w:tcBorders>
              <w:top w:val="nil"/>
              <w:left w:val="single" w:sz="4" w:space="0" w:color="auto"/>
              <w:bottom w:val="single" w:sz="4" w:space="0" w:color="auto"/>
              <w:right w:val="single" w:sz="4" w:space="0" w:color="auto"/>
            </w:tcBorders>
            <w:shd w:val="clear" w:color="auto" w:fill="auto"/>
            <w:noWrap/>
            <w:vAlign w:val="center"/>
          </w:tcPr>
          <w:p w14:paraId="1781AFE5" w14:textId="448EECCC" w:rsidR="00160A2D" w:rsidRPr="003F65E1" w:rsidRDefault="00160A2D">
            <w:pPr>
              <w:jc w:val="center"/>
              <w:rPr>
                <w:rFonts w:ascii="Aeonik" w:hAnsi="Aeonik" w:cs="Arial"/>
                <w:color w:val="000000"/>
                <w:sz w:val="22"/>
                <w:szCs w:val="22"/>
              </w:rPr>
            </w:pPr>
          </w:p>
        </w:tc>
        <w:tc>
          <w:tcPr>
            <w:tcW w:w="2947" w:type="dxa"/>
            <w:gridSpan w:val="2"/>
            <w:tcBorders>
              <w:top w:val="nil"/>
              <w:left w:val="nil"/>
              <w:bottom w:val="single" w:sz="4" w:space="0" w:color="auto"/>
              <w:right w:val="single" w:sz="4" w:space="0" w:color="auto"/>
            </w:tcBorders>
            <w:shd w:val="clear" w:color="auto" w:fill="auto"/>
            <w:noWrap/>
            <w:vAlign w:val="center"/>
          </w:tcPr>
          <w:p w14:paraId="6545A0E2" w14:textId="4711AD93" w:rsidR="00160A2D" w:rsidRPr="003F65E1" w:rsidRDefault="00160A2D" w:rsidP="00160A2D">
            <w:pPr>
              <w:jc w:val="center"/>
              <w:rPr>
                <w:rFonts w:ascii="Aeonik" w:hAnsi="Aeonik" w:cs="Arial"/>
                <w:i/>
                <w:color w:val="808080" w:themeColor="background1" w:themeShade="80"/>
                <w:sz w:val="22"/>
                <w:szCs w:val="22"/>
              </w:rPr>
            </w:pPr>
          </w:p>
        </w:tc>
        <w:tc>
          <w:tcPr>
            <w:tcW w:w="2723" w:type="dxa"/>
            <w:gridSpan w:val="2"/>
            <w:tcBorders>
              <w:top w:val="nil"/>
              <w:left w:val="nil"/>
              <w:bottom w:val="single" w:sz="4" w:space="0" w:color="auto"/>
              <w:right w:val="single" w:sz="4" w:space="0" w:color="auto"/>
            </w:tcBorders>
            <w:vAlign w:val="center"/>
          </w:tcPr>
          <w:p w14:paraId="3B39DCE3" w14:textId="6166FD56" w:rsidR="00160A2D" w:rsidRPr="003F65E1" w:rsidRDefault="00160A2D" w:rsidP="00160A2D">
            <w:pPr>
              <w:jc w:val="center"/>
              <w:rPr>
                <w:rFonts w:ascii="Aeonik" w:hAnsi="Aeonik" w:cs="Arial"/>
                <w:i/>
                <w:color w:val="808080" w:themeColor="background1" w:themeShade="80"/>
                <w:sz w:val="22"/>
                <w:szCs w:val="22"/>
              </w:rPr>
            </w:pPr>
          </w:p>
        </w:tc>
      </w:tr>
      <w:tr w:rsidR="00160A2D" w:rsidRPr="003F65E1" w14:paraId="4DA91AF1" w14:textId="77777777" w:rsidTr="2483D511">
        <w:trPr>
          <w:gridBefore w:val="1"/>
          <w:gridAfter w:val="1"/>
          <w:wBefore w:w="23" w:type="dxa"/>
          <w:wAfter w:w="18" w:type="dxa"/>
          <w:trHeight w:val="71"/>
        </w:trPr>
        <w:tc>
          <w:tcPr>
            <w:tcW w:w="5220" w:type="dxa"/>
            <w:gridSpan w:val="3"/>
            <w:tcBorders>
              <w:top w:val="nil"/>
              <w:left w:val="single" w:sz="4" w:space="0" w:color="auto"/>
              <w:bottom w:val="single" w:sz="4" w:space="0" w:color="auto"/>
              <w:right w:val="single" w:sz="4" w:space="0" w:color="auto"/>
            </w:tcBorders>
            <w:shd w:val="clear" w:color="auto" w:fill="auto"/>
            <w:noWrap/>
            <w:vAlign w:val="center"/>
          </w:tcPr>
          <w:p w14:paraId="4AA252E1" w14:textId="5743F2D9" w:rsidR="00160A2D" w:rsidRPr="003F65E1" w:rsidRDefault="00160A2D">
            <w:pPr>
              <w:jc w:val="center"/>
              <w:rPr>
                <w:rFonts w:ascii="Aeonik" w:hAnsi="Aeonik" w:cs="Arial"/>
                <w:color w:val="000000"/>
                <w:sz w:val="22"/>
                <w:szCs w:val="22"/>
              </w:rPr>
            </w:pPr>
          </w:p>
        </w:tc>
        <w:tc>
          <w:tcPr>
            <w:tcW w:w="2947" w:type="dxa"/>
            <w:gridSpan w:val="2"/>
            <w:tcBorders>
              <w:top w:val="nil"/>
              <w:left w:val="nil"/>
              <w:bottom w:val="single" w:sz="4" w:space="0" w:color="auto"/>
              <w:right w:val="single" w:sz="4" w:space="0" w:color="auto"/>
            </w:tcBorders>
            <w:shd w:val="clear" w:color="auto" w:fill="auto"/>
            <w:noWrap/>
            <w:vAlign w:val="center"/>
          </w:tcPr>
          <w:p w14:paraId="505268B0" w14:textId="1079D16F" w:rsidR="00160A2D" w:rsidRPr="003F65E1" w:rsidRDefault="00160A2D" w:rsidP="00160A2D">
            <w:pPr>
              <w:jc w:val="center"/>
              <w:rPr>
                <w:rFonts w:ascii="Aeonik" w:hAnsi="Aeonik" w:cs="Arial"/>
                <w:i/>
                <w:color w:val="808080" w:themeColor="background1" w:themeShade="80"/>
                <w:sz w:val="22"/>
                <w:szCs w:val="22"/>
              </w:rPr>
            </w:pPr>
          </w:p>
        </w:tc>
        <w:tc>
          <w:tcPr>
            <w:tcW w:w="2723" w:type="dxa"/>
            <w:gridSpan w:val="2"/>
            <w:tcBorders>
              <w:top w:val="nil"/>
              <w:left w:val="nil"/>
              <w:bottom w:val="single" w:sz="4" w:space="0" w:color="auto"/>
              <w:right w:val="single" w:sz="4" w:space="0" w:color="auto"/>
            </w:tcBorders>
            <w:vAlign w:val="center"/>
          </w:tcPr>
          <w:p w14:paraId="048717CF" w14:textId="0C3CB85F" w:rsidR="00160A2D" w:rsidRPr="003F65E1" w:rsidRDefault="00160A2D" w:rsidP="00160A2D">
            <w:pPr>
              <w:jc w:val="center"/>
              <w:rPr>
                <w:rFonts w:ascii="Aeonik" w:hAnsi="Aeonik" w:cs="Arial"/>
                <w:i/>
                <w:color w:val="808080" w:themeColor="background1" w:themeShade="80"/>
                <w:sz w:val="22"/>
                <w:szCs w:val="22"/>
              </w:rPr>
            </w:pPr>
          </w:p>
        </w:tc>
      </w:tr>
      <w:tr w:rsidR="00160A2D" w:rsidRPr="003F65E1" w14:paraId="155F548C" w14:textId="77777777" w:rsidTr="2483D511">
        <w:trPr>
          <w:gridBefore w:val="1"/>
          <w:gridAfter w:val="1"/>
          <w:wBefore w:w="23" w:type="dxa"/>
          <w:wAfter w:w="18" w:type="dxa"/>
          <w:trHeight w:val="247"/>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B7B78F9" w14:textId="71DB08B0" w:rsidR="00160A2D" w:rsidRPr="003F65E1" w:rsidRDefault="00160A2D" w:rsidP="00160A2D">
            <w:pPr>
              <w:jc w:val="center"/>
              <w:rPr>
                <w:rFonts w:ascii="Aeonik" w:hAnsi="Aeonik" w:cs="Arial"/>
                <w:color w:val="000000"/>
                <w:sz w:val="22"/>
                <w:szCs w:val="22"/>
              </w:rPr>
            </w:pPr>
          </w:p>
        </w:tc>
        <w:tc>
          <w:tcPr>
            <w:tcW w:w="2947" w:type="dxa"/>
            <w:gridSpan w:val="2"/>
            <w:tcBorders>
              <w:top w:val="single" w:sz="4" w:space="0" w:color="auto"/>
              <w:left w:val="nil"/>
              <w:bottom w:val="single" w:sz="4" w:space="0" w:color="auto"/>
              <w:right w:val="single" w:sz="4" w:space="0" w:color="auto"/>
            </w:tcBorders>
            <w:shd w:val="clear" w:color="auto" w:fill="auto"/>
            <w:noWrap/>
            <w:vAlign w:val="center"/>
          </w:tcPr>
          <w:p w14:paraId="7ADCD819" w14:textId="1B8379BF" w:rsidR="00160A2D" w:rsidRPr="003F65E1" w:rsidRDefault="00160A2D" w:rsidP="00160A2D">
            <w:pPr>
              <w:jc w:val="center"/>
              <w:rPr>
                <w:rFonts w:ascii="Aeonik" w:hAnsi="Aeonik" w:cs="Arial"/>
                <w:i/>
                <w:color w:val="808080" w:themeColor="background1" w:themeShade="80"/>
                <w:sz w:val="22"/>
                <w:szCs w:val="22"/>
              </w:rPr>
            </w:pPr>
          </w:p>
        </w:tc>
        <w:tc>
          <w:tcPr>
            <w:tcW w:w="2723" w:type="dxa"/>
            <w:gridSpan w:val="2"/>
            <w:tcBorders>
              <w:top w:val="single" w:sz="4" w:space="0" w:color="auto"/>
              <w:left w:val="nil"/>
              <w:bottom w:val="single" w:sz="4" w:space="0" w:color="auto"/>
              <w:right w:val="single" w:sz="4" w:space="0" w:color="auto"/>
            </w:tcBorders>
            <w:vAlign w:val="center"/>
          </w:tcPr>
          <w:p w14:paraId="055B29CD" w14:textId="2C64364A" w:rsidR="00160A2D" w:rsidRPr="003F65E1" w:rsidRDefault="00160A2D" w:rsidP="00160A2D">
            <w:pPr>
              <w:jc w:val="center"/>
              <w:rPr>
                <w:rFonts w:ascii="Aeonik" w:hAnsi="Aeonik" w:cs="Arial"/>
                <w:i/>
                <w:color w:val="808080" w:themeColor="background1" w:themeShade="80"/>
                <w:sz w:val="22"/>
                <w:szCs w:val="22"/>
              </w:rPr>
            </w:pPr>
          </w:p>
        </w:tc>
      </w:tr>
      <w:tr w:rsidR="00FA1102" w:rsidRPr="003F65E1" w14:paraId="0ABF8BCD" w14:textId="77777777" w:rsidTr="2483D511">
        <w:trPr>
          <w:gridBefore w:val="1"/>
          <w:gridAfter w:val="1"/>
          <w:wBefore w:w="23" w:type="dxa"/>
          <w:wAfter w:w="18" w:type="dxa"/>
          <w:trHeight w:val="70"/>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53B45BF" w14:textId="62F459A6" w:rsidR="00FA1102" w:rsidRPr="003F65E1" w:rsidRDefault="00FA1102" w:rsidP="00160A2D">
            <w:pPr>
              <w:jc w:val="center"/>
              <w:rPr>
                <w:rFonts w:ascii="Aeonik" w:hAnsi="Aeonik" w:cs="Arial"/>
                <w:color w:val="000000"/>
                <w:sz w:val="22"/>
                <w:szCs w:val="22"/>
              </w:rPr>
            </w:pPr>
          </w:p>
        </w:tc>
        <w:tc>
          <w:tcPr>
            <w:tcW w:w="2947" w:type="dxa"/>
            <w:gridSpan w:val="2"/>
            <w:tcBorders>
              <w:top w:val="single" w:sz="4" w:space="0" w:color="auto"/>
              <w:left w:val="nil"/>
              <w:bottom w:val="single" w:sz="4" w:space="0" w:color="auto"/>
              <w:right w:val="single" w:sz="4" w:space="0" w:color="auto"/>
            </w:tcBorders>
            <w:shd w:val="clear" w:color="auto" w:fill="auto"/>
            <w:noWrap/>
            <w:vAlign w:val="center"/>
          </w:tcPr>
          <w:p w14:paraId="4DEF5D6B" w14:textId="0C815FBF" w:rsidR="00FA1102" w:rsidRPr="003F65E1" w:rsidRDefault="00FA1102" w:rsidP="00160A2D">
            <w:pPr>
              <w:jc w:val="center"/>
              <w:rPr>
                <w:rFonts w:ascii="Aeonik" w:hAnsi="Aeonik" w:cs="Arial"/>
                <w:i/>
                <w:color w:val="808080" w:themeColor="background1" w:themeShade="80"/>
                <w:sz w:val="22"/>
                <w:szCs w:val="22"/>
              </w:rPr>
            </w:pPr>
          </w:p>
        </w:tc>
        <w:tc>
          <w:tcPr>
            <w:tcW w:w="2723" w:type="dxa"/>
            <w:gridSpan w:val="2"/>
            <w:tcBorders>
              <w:top w:val="single" w:sz="4" w:space="0" w:color="auto"/>
              <w:left w:val="nil"/>
              <w:bottom w:val="single" w:sz="4" w:space="0" w:color="auto"/>
              <w:right w:val="single" w:sz="4" w:space="0" w:color="auto"/>
            </w:tcBorders>
            <w:vAlign w:val="center"/>
          </w:tcPr>
          <w:p w14:paraId="72DFB214" w14:textId="1DE24518" w:rsidR="00FA1102" w:rsidRPr="003F65E1" w:rsidRDefault="00FA1102" w:rsidP="00160A2D">
            <w:pPr>
              <w:jc w:val="center"/>
              <w:rPr>
                <w:rFonts w:ascii="Aeonik" w:hAnsi="Aeonik" w:cs="Arial"/>
                <w:i/>
                <w:color w:val="808080" w:themeColor="background1" w:themeShade="80"/>
                <w:sz w:val="22"/>
                <w:szCs w:val="22"/>
              </w:rPr>
            </w:pPr>
          </w:p>
        </w:tc>
      </w:tr>
      <w:tr w:rsidR="00160A2D" w:rsidRPr="003F65E1" w14:paraId="76C02526" w14:textId="77777777" w:rsidTr="2483D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8" w:type="dxa"/>
          <w:cantSplit/>
          <w:trHeight w:val="1511"/>
        </w:trPr>
        <w:tc>
          <w:tcPr>
            <w:tcW w:w="10890" w:type="dxa"/>
            <w:gridSpan w:val="7"/>
            <w:tcBorders>
              <w:top w:val="single" w:sz="4" w:space="0" w:color="auto"/>
              <w:left w:val="single" w:sz="4" w:space="0" w:color="auto"/>
              <w:bottom w:val="single" w:sz="4" w:space="0" w:color="auto"/>
              <w:right w:val="single" w:sz="4" w:space="0" w:color="auto"/>
            </w:tcBorders>
            <w:shd w:val="clear" w:color="auto" w:fill="28008C"/>
            <w:noWrap/>
            <w:vAlign w:val="center"/>
          </w:tcPr>
          <w:p w14:paraId="70EF7691" w14:textId="77777777" w:rsidR="000C5DE3" w:rsidRPr="003F65E1" w:rsidRDefault="000C5DE3" w:rsidP="00160A2D">
            <w:pPr>
              <w:autoSpaceDE w:val="0"/>
              <w:autoSpaceDN w:val="0"/>
              <w:adjustRightInd w:val="0"/>
              <w:jc w:val="center"/>
              <w:rPr>
                <w:rFonts w:ascii="Aeonik" w:hAnsi="Aeonik" w:cs="Arial"/>
                <w:b/>
                <w:bCs/>
                <w:sz w:val="22"/>
                <w:szCs w:val="22"/>
              </w:rPr>
            </w:pPr>
          </w:p>
          <w:p w14:paraId="7162E58D" w14:textId="4980E574" w:rsidR="00160A2D" w:rsidRPr="003F65E1" w:rsidRDefault="00160A2D" w:rsidP="00160A2D">
            <w:pPr>
              <w:autoSpaceDE w:val="0"/>
              <w:autoSpaceDN w:val="0"/>
              <w:adjustRightInd w:val="0"/>
              <w:jc w:val="center"/>
              <w:rPr>
                <w:rFonts w:ascii="Aeonik" w:hAnsi="Aeonik" w:cs="Arial"/>
                <w:b/>
                <w:bCs/>
                <w:sz w:val="22"/>
                <w:szCs w:val="22"/>
              </w:rPr>
            </w:pPr>
            <w:r w:rsidRPr="003F65E1">
              <w:rPr>
                <w:rFonts w:ascii="Aeonik" w:hAnsi="Aeonik" w:cs="Arial"/>
                <w:b/>
                <w:bCs/>
                <w:sz w:val="22"/>
                <w:szCs w:val="22"/>
              </w:rPr>
              <w:t xml:space="preserve">Administrative Structure and Academic Leadership </w:t>
            </w:r>
          </w:p>
          <w:p w14:paraId="6A73A4B0" w14:textId="3E1E01F0" w:rsidR="00160A2D" w:rsidRPr="003F65E1" w:rsidRDefault="00160A2D" w:rsidP="003B1124">
            <w:pPr>
              <w:autoSpaceDE w:val="0"/>
              <w:autoSpaceDN w:val="0"/>
              <w:adjustRightInd w:val="0"/>
              <w:jc w:val="center"/>
              <w:rPr>
                <w:rFonts w:ascii="Aeonik" w:hAnsi="Aeonik" w:cs="Arial"/>
                <w:b/>
                <w:bCs/>
                <w:sz w:val="22"/>
                <w:szCs w:val="22"/>
              </w:rPr>
            </w:pPr>
            <w:r w:rsidRPr="003F65E1">
              <w:rPr>
                <w:rFonts w:ascii="Aeonik" w:hAnsi="Aeonik" w:cs="Arial"/>
                <w:b/>
                <w:bCs/>
                <w:sz w:val="22"/>
                <w:szCs w:val="22"/>
              </w:rPr>
              <w:t>(GAC Eligibility Requirement C.4)</w:t>
            </w:r>
          </w:p>
          <w:p w14:paraId="7FF1B1D3" w14:textId="77777777" w:rsidR="002B1E67" w:rsidRPr="003F65E1" w:rsidRDefault="002B1E67" w:rsidP="003B1124">
            <w:pPr>
              <w:autoSpaceDE w:val="0"/>
              <w:autoSpaceDN w:val="0"/>
              <w:adjustRightInd w:val="0"/>
              <w:jc w:val="center"/>
              <w:rPr>
                <w:rFonts w:ascii="Aeonik" w:hAnsi="Aeonik" w:cs="Arial"/>
                <w:b/>
                <w:bCs/>
                <w:sz w:val="22"/>
                <w:szCs w:val="22"/>
              </w:rPr>
            </w:pPr>
          </w:p>
          <w:p w14:paraId="7181DB90" w14:textId="50DCB36A" w:rsidR="00160A2D" w:rsidRPr="003F65E1" w:rsidRDefault="00160A2D" w:rsidP="00160A2D">
            <w:pPr>
              <w:jc w:val="center"/>
              <w:rPr>
                <w:rFonts w:ascii="Aeonik" w:hAnsi="Aeonik" w:cs="Arial"/>
                <w:b/>
                <w:i/>
                <w:sz w:val="22"/>
                <w:szCs w:val="22"/>
              </w:rPr>
            </w:pPr>
            <w:r w:rsidRPr="003F65E1">
              <w:rPr>
                <w:rFonts w:ascii="Aeonik" w:hAnsi="Aeonik" w:cs="Arial"/>
                <w:b/>
                <w:i/>
                <w:sz w:val="22"/>
                <w:szCs w:val="22"/>
              </w:rPr>
              <w:t xml:space="preserve">For </w:t>
            </w:r>
            <w:r w:rsidRPr="003F65E1">
              <w:rPr>
                <w:rFonts w:ascii="Aeonik" w:hAnsi="Aeonik" w:cs="Arial"/>
                <w:b/>
                <w:i/>
                <w:sz w:val="22"/>
                <w:szCs w:val="22"/>
                <w:u w:val="single"/>
              </w:rPr>
              <w:t xml:space="preserve">each </w:t>
            </w:r>
            <w:r w:rsidRPr="003F65E1">
              <w:rPr>
                <w:rFonts w:ascii="Aeonik" w:hAnsi="Aeonik" w:cs="Arial"/>
                <w:b/>
                <w:i/>
                <w:sz w:val="22"/>
                <w:szCs w:val="22"/>
              </w:rPr>
              <w:t>academic degree or award please submit the following information:</w:t>
            </w:r>
          </w:p>
          <w:p w14:paraId="1DD1052C" w14:textId="77777777" w:rsidR="00BA29E4" w:rsidRPr="003F65E1" w:rsidRDefault="00BA29E4" w:rsidP="00160A2D">
            <w:pPr>
              <w:jc w:val="center"/>
              <w:rPr>
                <w:rFonts w:ascii="Aeonik" w:hAnsi="Aeonik" w:cs="Arial"/>
                <w:color w:val="00B050"/>
                <w:sz w:val="22"/>
                <w:szCs w:val="22"/>
              </w:rPr>
            </w:pPr>
          </w:p>
        </w:tc>
      </w:tr>
      <w:tr w:rsidR="00160A2D" w:rsidRPr="003F65E1" w14:paraId="3A06112B" w14:textId="77777777" w:rsidTr="2483D511">
        <w:trPr>
          <w:gridBefore w:val="1"/>
          <w:gridAfter w:val="1"/>
          <w:wBefore w:w="23" w:type="dxa"/>
          <w:wAfter w:w="18" w:type="dxa"/>
          <w:trHeight w:val="1340"/>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5E1D8A" w14:textId="77777777" w:rsidR="00160A2D" w:rsidRPr="003F65E1" w:rsidRDefault="00160A2D" w:rsidP="002D68EA">
            <w:pPr>
              <w:pStyle w:val="ListParagraph"/>
              <w:autoSpaceDE w:val="0"/>
              <w:autoSpaceDN w:val="0"/>
              <w:adjustRightInd w:val="0"/>
              <w:ind w:left="0"/>
              <w:rPr>
                <w:rFonts w:ascii="Aeonik" w:hAnsi="Aeonik" w:cs="Arial"/>
                <w:b/>
                <w:bCs/>
                <w:sz w:val="22"/>
                <w:szCs w:val="22"/>
              </w:rPr>
            </w:pPr>
            <w:r w:rsidRPr="003F65E1">
              <w:rPr>
                <w:rFonts w:ascii="Aeonik" w:hAnsi="Aeonik" w:cs="Arial"/>
                <w:sz w:val="22"/>
                <w:szCs w:val="22"/>
              </w:rPr>
              <w:t>C.4.1: Description of the program’s administrative structure and its relation to the overall academic and administrative structure of the institution.</w:t>
            </w:r>
          </w:p>
        </w:tc>
        <w:tc>
          <w:tcPr>
            <w:tcW w:w="5670" w:type="dxa"/>
            <w:gridSpan w:val="4"/>
            <w:tcBorders>
              <w:top w:val="single" w:sz="4" w:space="0" w:color="auto"/>
              <w:left w:val="nil"/>
              <w:bottom w:val="single" w:sz="4" w:space="0" w:color="auto"/>
              <w:right w:val="single" w:sz="4" w:space="0" w:color="auto"/>
            </w:tcBorders>
            <w:shd w:val="clear" w:color="auto" w:fill="auto"/>
            <w:noWrap/>
            <w:vAlign w:val="center"/>
          </w:tcPr>
          <w:p w14:paraId="699FFEFD" w14:textId="56059E60" w:rsidR="00160A2D" w:rsidRPr="003F65E1" w:rsidRDefault="00160A2D" w:rsidP="00160A2D">
            <w:pPr>
              <w:rPr>
                <w:rFonts w:ascii="Aeonik" w:hAnsi="Aeonik" w:cs="Arial"/>
                <w:i/>
                <w:color w:val="00B050"/>
                <w:sz w:val="22"/>
                <w:szCs w:val="22"/>
              </w:rPr>
            </w:pPr>
          </w:p>
        </w:tc>
      </w:tr>
      <w:tr w:rsidR="00160A2D" w:rsidRPr="003F65E1" w14:paraId="7FAC706C" w14:textId="77777777" w:rsidTr="2483D511">
        <w:trPr>
          <w:gridBefore w:val="1"/>
          <w:gridAfter w:val="1"/>
          <w:wBefore w:w="23" w:type="dxa"/>
          <w:wAfter w:w="18" w:type="dxa"/>
          <w:trHeight w:val="2420"/>
        </w:trPr>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5CD6F9F" w14:textId="7EADCA29" w:rsidR="00160A2D" w:rsidRPr="003F65E1" w:rsidRDefault="00160A2D" w:rsidP="00BA29E4">
            <w:pPr>
              <w:pStyle w:val="ListParagraph"/>
              <w:autoSpaceDE w:val="0"/>
              <w:autoSpaceDN w:val="0"/>
              <w:adjustRightInd w:val="0"/>
              <w:ind w:left="0"/>
              <w:rPr>
                <w:rFonts w:ascii="Aeonik" w:hAnsi="Aeonik" w:cs="Arial"/>
                <w:sz w:val="22"/>
                <w:szCs w:val="22"/>
              </w:rPr>
            </w:pPr>
            <w:r w:rsidRPr="003F65E1">
              <w:rPr>
                <w:rFonts w:ascii="Aeonik" w:hAnsi="Aeonik" w:cs="Arial"/>
                <w:sz w:val="22"/>
                <w:szCs w:val="22"/>
              </w:rPr>
              <w:t>C.4.2</w:t>
            </w:r>
            <w:r w:rsidR="00BA29E4" w:rsidRPr="003F65E1">
              <w:rPr>
                <w:rFonts w:ascii="Aeonik" w:hAnsi="Aeonik" w:cs="Arial"/>
                <w:sz w:val="22"/>
                <w:szCs w:val="22"/>
              </w:rPr>
              <w:t>:</w:t>
            </w:r>
            <w:r w:rsidRPr="003F65E1">
              <w:rPr>
                <w:rFonts w:ascii="Aeonik" w:hAnsi="Aeonik" w:cs="Arial"/>
                <w:sz w:val="22"/>
                <w:szCs w:val="22"/>
              </w:rPr>
              <w:t xml:space="preserve"> Evidence that the program is </w:t>
            </w:r>
            <w:r w:rsidR="00C67A8F" w:rsidRPr="003F65E1">
              <w:rPr>
                <w:rFonts w:ascii="Aeonik" w:hAnsi="Aeonik" w:cs="Arial"/>
                <w:sz w:val="22"/>
                <w:szCs w:val="22"/>
              </w:rPr>
              <w:t>led</w:t>
            </w:r>
            <w:r w:rsidR="00FE70E2" w:rsidRPr="003F65E1">
              <w:rPr>
                <w:rFonts w:ascii="Aeonik" w:hAnsi="Aeonik" w:cs="Arial"/>
                <w:sz w:val="22"/>
                <w:szCs w:val="22"/>
              </w:rPr>
              <w:t xml:space="preserve"> by an academic leader who is academically or professionally qualified in the management of projects, as appropriate to the program mission and objectives, and who has sufficient authority, support, and time to accomplish the academic program’s goals and objectives as well as provide sufficient leadership and supervision. </w:t>
            </w:r>
          </w:p>
        </w:tc>
        <w:tc>
          <w:tcPr>
            <w:tcW w:w="5670" w:type="dxa"/>
            <w:gridSpan w:val="4"/>
            <w:tcBorders>
              <w:top w:val="single" w:sz="4" w:space="0" w:color="auto"/>
              <w:left w:val="nil"/>
              <w:bottom w:val="single" w:sz="4" w:space="0" w:color="auto"/>
              <w:right w:val="single" w:sz="4" w:space="0" w:color="auto"/>
            </w:tcBorders>
            <w:shd w:val="clear" w:color="auto" w:fill="auto"/>
            <w:noWrap/>
            <w:vAlign w:val="center"/>
          </w:tcPr>
          <w:p w14:paraId="053FE7CE" w14:textId="34D619D8" w:rsidR="00160A2D" w:rsidRPr="003F65E1" w:rsidRDefault="00160A2D" w:rsidP="00160A2D">
            <w:pPr>
              <w:autoSpaceDE w:val="0"/>
              <w:autoSpaceDN w:val="0"/>
              <w:adjustRightInd w:val="0"/>
              <w:rPr>
                <w:rFonts w:ascii="Aeonik" w:hAnsi="Aeonik" w:cs="Arial"/>
                <w:sz w:val="22"/>
                <w:szCs w:val="22"/>
              </w:rPr>
            </w:pPr>
          </w:p>
        </w:tc>
      </w:tr>
      <w:tr w:rsidR="00160A2D" w:rsidRPr="003F65E1" w14:paraId="6427DBA4" w14:textId="77777777" w:rsidTr="2483D511">
        <w:trPr>
          <w:gridBefore w:val="1"/>
          <w:gridAfter w:val="1"/>
          <w:wBefore w:w="23" w:type="dxa"/>
          <w:wAfter w:w="18" w:type="dxa"/>
          <w:trHeight w:val="247"/>
        </w:trPr>
        <w:tc>
          <w:tcPr>
            <w:tcW w:w="10890" w:type="dxa"/>
            <w:gridSpan w:val="7"/>
            <w:tcBorders>
              <w:top w:val="single" w:sz="4" w:space="0" w:color="auto"/>
              <w:left w:val="single" w:sz="4" w:space="0" w:color="auto"/>
              <w:bottom w:val="single" w:sz="4" w:space="0" w:color="auto"/>
              <w:right w:val="single" w:sz="4" w:space="0" w:color="auto"/>
            </w:tcBorders>
            <w:shd w:val="clear" w:color="auto" w:fill="28008C"/>
            <w:noWrap/>
            <w:vAlign w:val="center"/>
          </w:tcPr>
          <w:p w14:paraId="1561CDFB" w14:textId="7614362D" w:rsidR="00160A2D" w:rsidRPr="003F65E1" w:rsidRDefault="00160A2D" w:rsidP="00160A2D">
            <w:pPr>
              <w:autoSpaceDE w:val="0"/>
              <w:autoSpaceDN w:val="0"/>
              <w:adjustRightInd w:val="0"/>
              <w:jc w:val="center"/>
              <w:rPr>
                <w:rFonts w:ascii="Aeonik" w:hAnsi="Aeonik" w:cs="Arial"/>
                <w:i/>
                <w:color w:val="00B050"/>
                <w:sz w:val="22"/>
                <w:szCs w:val="22"/>
              </w:rPr>
            </w:pPr>
          </w:p>
        </w:tc>
      </w:tr>
    </w:tbl>
    <w:p w14:paraId="63F376B3" w14:textId="77777777" w:rsidR="00A9632B" w:rsidRPr="003F65E1" w:rsidRDefault="00A9632B" w:rsidP="00946C9B">
      <w:pPr>
        <w:autoSpaceDE w:val="0"/>
        <w:autoSpaceDN w:val="0"/>
        <w:adjustRightInd w:val="0"/>
        <w:rPr>
          <w:rFonts w:ascii="Aeonik" w:hAnsi="Aeonik" w:cs="Arial"/>
          <w:color w:val="000000"/>
          <w:sz w:val="22"/>
          <w:szCs w:val="22"/>
          <w:u w:val="double"/>
        </w:rPr>
      </w:pPr>
    </w:p>
    <w:p w14:paraId="502EA5FE" w14:textId="3EB079A7" w:rsidR="00160A2D" w:rsidRPr="003F65E1" w:rsidRDefault="00A9632B" w:rsidP="003F65E1">
      <w:pPr>
        <w:jc w:val="center"/>
        <w:rPr>
          <w:rFonts w:ascii="Aeonik" w:hAnsi="Aeonik" w:cs="Arial"/>
          <w:color w:val="000000"/>
          <w:sz w:val="22"/>
          <w:szCs w:val="22"/>
          <w:u w:val="double"/>
        </w:rPr>
      </w:pPr>
      <w:r w:rsidRPr="003F65E1">
        <w:rPr>
          <w:rFonts w:ascii="Aeonik" w:hAnsi="Aeonik" w:cs="Arial"/>
          <w:color w:val="000000"/>
          <w:sz w:val="22"/>
          <w:szCs w:val="22"/>
          <w:u w:val="double"/>
        </w:rPr>
        <w:t xml:space="preserve">End of </w:t>
      </w:r>
      <w:r w:rsidR="005E358E" w:rsidRPr="003F65E1">
        <w:rPr>
          <w:rFonts w:ascii="Aeonik" w:hAnsi="Aeonik" w:cs="Arial"/>
          <w:color w:val="000000"/>
          <w:sz w:val="22"/>
          <w:szCs w:val="22"/>
          <w:u w:val="double"/>
        </w:rPr>
        <w:t>Letter of Intent</w:t>
      </w:r>
      <w:r w:rsidRPr="003F65E1">
        <w:rPr>
          <w:rFonts w:ascii="Aeonik" w:hAnsi="Aeonik" w:cs="Arial"/>
          <w:color w:val="000000"/>
          <w:sz w:val="22"/>
          <w:szCs w:val="22"/>
          <w:u w:val="double"/>
        </w:rPr>
        <w:t xml:space="preserve"> Template</w:t>
      </w:r>
    </w:p>
    <w:sectPr w:rsidR="00160A2D" w:rsidRPr="003F65E1" w:rsidSect="00FA1102">
      <w:type w:val="continuous"/>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64624" w14:textId="77777777" w:rsidR="00B46365" w:rsidRDefault="00B46365">
      <w:r>
        <w:separator/>
      </w:r>
    </w:p>
  </w:endnote>
  <w:endnote w:type="continuationSeparator" w:id="0">
    <w:p w14:paraId="72533E77" w14:textId="77777777" w:rsidR="00B46365" w:rsidRDefault="00B46365">
      <w:r>
        <w:continuationSeparator/>
      </w:r>
    </w:p>
  </w:endnote>
  <w:endnote w:type="continuationNotice" w:id="1">
    <w:p w14:paraId="7EF19275" w14:textId="77777777" w:rsidR="00B46365" w:rsidRDefault="00B46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eonik">
    <w:panose1 w:val="020B0503030300000000"/>
    <w:charset w:val="00"/>
    <w:family w:val="swiss"/>
    <w:pitch w:val="variable"/>
    <w:sig w:usb0="80000047" w:usb1="00002073" w:usb2="00000000" w:usb3="00000000" w:csb0="0000001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BEA2" w14:textId="57BF29FE" w:rsidR="0026713B" w:rsidRPr="00946C9B" w:rsidRDefault="003F3D7B" w:rsidP="00034B01">
    <w:pPr>
      <w:pStyle w:val="Footer"/>
      <w:tabs>
        <w:tab w:val="clear" w:pos="4320"/>
        <w:tab w:val="clear" w:pos="8640"/>
        <w:tab w:val="center" w:pos="6930"/>
        <w:tab w:val="right" w:pos="10710"/>
      </w:tabs>
      <w:rPr>
        <w:rFonts w:ascii="Arial" w:hAnsi="Arial" w:cs="Arial"/>
        <w:sz w:val="16"/>
        <w:szCs w:val="16"/>
      </w:rPr>
    </w:pPr>
    <w:r>
      <w:rPr>
        <w:rFonts w:ascii="Arial" w:hAnsi="Arial" w:cs="Arial"/>
        <w:sz w:val="16"/>
        <w:szCs w:val="16"/>
      </w:rPr>
      <w:t xml:space="preserve">GAC Letter of Intent Template </w:t>
    </w:r>
    <w:r w:rsidR="00BA29E4">
      <w:rPr>
        <w:rFonts w:ascii="Arial" w:hAnsi="Arial" w:cs="Arial"/>
        <w:sz w:val="16"/>
        <w:szCs w:val="16"/>
      </w:rPr>
      <w:t xml:space="preserve">REV </w:t>
    </w:r>
    <w:r w:rsidR="00AA6FAF">
      <w:rPr>
        <w:rFonts w:ascii="Arial" w:hAnsi="Arial" w:cs="Arial"/>
        <w:sz w:val="16"/>
        <w:szCs w:val="16"/>
      </w:rPr>
      <w:t>May 2025</w:t>
    </w:r>
    <w:r w:rsidR="006C27D0">
      <w:rPr>
        <w:rFonts w:ascii="Arial" w:hAnsi="Arial" w:cs="Arial"/>
        <w:sz w:val="16"/>
        <w:szCs w:val="16"/>
      </w:rPr>
      <w:tab/>
    </w:r>
    <w:r w:rsidR="002F68A7">
      <w:rPr>
        <w:rFonts w:ascii="Arial" w:hAnsi="Arial" w:cs="Arial"/>
        <w:sz w:val="16"/>
        <w:szCs w:val="16"/>
      </w:rPr>
      <w:tab/>
      <w:t>P</w:t>
    </w:r>
    <w:r w:rsidR="006C27D0" w:rsidRPr="006C27D0">
      <w:rPr>
        <w:rFonts w:ascii="Arial" w:hAnsi="Arial" w:cs="Arial"/>
        <w:sz w:val="16"/>
        <w:szCs w:val="16"/>
      </w:rPr>
      <w:t xml:space="preserve">age </w:t>
    </w:r>
    <w:r w:rsidR="006C27D0" w:rsidRPr="006C27D0">
      <w:rPr>
        <w:rFonts w:ascii="Arial" w:hAnsi="Arial" w:cs="Arial"/>
        <w:b/>
        <w:bCs/>
        <w:sz w:val="16"/>
        <w:szCs w:val="16"/>
      </w:rPr>
      <w:fldChar w:fldCharType="begin"/>
    </w:r>
    <w:r w:rsidR="006C27D0" w:rsidRPr="006C27D0">
      <w:rPr>
        <w:rFonts w:ascii="Arial" w:hAnsi="Arial" w:cs="Arial"/>
        <w:b/>
        <w:bCs/>
        <w:sz w:val="16"/>
        <w:szCs w:val="16"/>
      </w:rPr>
      <w:instrText xml:space="preserve"> PAGE  \* Arabic  \* MERGEFORMAT </w:instrText>
    </w:r>
    <w:r w:rsidR="006C27D0" w:rsidRPr="006C27D0">
      <w:rPr>
        <w:rFonts w:ascii="Arial" w:hAnsi="Arial" w:cs="Arial"/>
        <w:b/>
        <w:bCs/>
        <w:sz w:val="16"/>
        <w:szCs w:val="16"/>
      </w:rPr>
      <w:fldChar w:fldCharType="separate"/>
    </w:r>
    <w:r w:rsidR="001E0401">
      <w:rPr>
        <w:rFonts w:ascii="Arial" w:hAnsi="Arial" w:cs="Arial"/>
        <w:b/>
        <w:bCs/>
        <w:noProof/>
        <w:sz w:val="16"/>
        <w:szCs w:val="16"/>
      </w:rPr>
      <w:t>6</w:t>
    </w:r>
    <w:r w:rsidR="006C27D0" w:rsidRPr="006C27D0">
      <w:rPr>
        <w:rFonts w:ascii="Arial" w:hAnsi="Arial" w:cs="Arial"/>
        <w:b/>
        <w:bCs/>
        <w:sz w:val="16"/>
        <w:szCs w:val="16"/>
      </w:rPr>
      <w:fldChar w:fldCharType="end"/>
    </w:r>
    <w:r w:rsidR="006C27D0" w:rsidRPr="006C27D0">
      <w:rPr>
        <w:rFonts w:ascii="Arial" w:hAnsi="Arial" w:cs="Arial"/>
        <w:sz w:val="16"/>
        <w:szCs w:val="16"/>
      </w:rPr>
      <w:t xml:space="preserve"> of </w:t>
    </w:r>
    <w:r w:rsidR="006C27D0" w:rsidRPr="006C27D0">
      <w:rPr>
        <w:rFonts w:ascii="Arial" w:hAnsi="Arial" w:cs="Arial"/>
        <w:b/>
        <w:bCs/>
        <w:sz w:val="16"/>
        <w:szCs w:val="16"/>
      </w:rPr>
      <w:fldChar w:fldCharType="begin"/>
    </w:r>
    <w:r w:rsidR="006C27D0" w:rsidRPr="006C27D0">
      <w:rPr>
        <w:rFonts w:ascii="Arial" w:hAnsi="Arial" w:cs="Arial"/>
        <w:b/>
        <w:bCs/>
        <w:sz w:val="16"/>
        <w:szCs w:val="16"/>
      </w:rPr>
      <w:instrText xml:space="preserve"> NUMPAGES  \* Arabic  \* MERGEFORMAT </w:instrText>
    </w:r>
    <w:r w:rsidR="006C27D0" w:rsidRPr="006C27D0">
      <w:rPr>
        <w:rFonts w:ascii="Arial" w:hAnsi="Arial" w:cs="Arial"/>
        <w:b/>
        <w:bCs/>
        <w:sz w:val="16"/>
        <w:szCs w:val="16"/>
      </w:rPr>
      <w:fldChar w:fldCharType="separate"/>
    </w:r>
    <w:r w:rsidR="001E0401">
      <w:rPr>
        <w:rFonts w:ascii="Arial" w:hAnsi="Arial" w:cs="Arial"/>
        <w:b/>
        <w:bCs/>
        <w:noProof/>
        <w:sz w:val="16"/>
        <w:szCs w:val="16"/>
      </w:rPr>
      <w:t>6</w:t>
    </w:r>
    <w:r w:rsidR="006C27D0" w:rsidRPr="006C27D0">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FD16C" w14:textId="77777777" w:rsidR="00B46365" w:rsidRDefault="00B46365">
      <w:r>
        <w:separator/>
      </w:r>
    </w:p>
  </w:footnote>
  <w:footnote w:type="continuationSeparator" w:id="0">
    <w:p w14:paraId="115A6E67" w14:textId="77777777" w:rsidR="00B46365" w:rsidRDefault="00B46365">
      <w:r>
        <w:continuationSeparator/>
      </w:r>
    </w:p>
  </w:footnote>
  <w:footnote w:type="continuationNotice" w:id="1">
    <w:p w14:paraId="161D0134" w14:textId="77777777" w:rsidR="00B46365" w:rsidRDefault="00B463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6B67" w14:textId="147723AB" w:rsidR="00275A0D" w:rsidRDefault="004D2AA5" w:rsidP="00E03AB6">
    <w:pPr>
      <w:pStyle w:val="Header"/>
    </w:pPr>
    <w:r>
      <w:rPr>
        <w:noProof/>
      </w:rPr>
      <w:drawing>
        <wp:inline distT="0" distB="0" distL="0" distR="0" wp14:anchorId="39A007E6" wp14:editId="2923EB57">
          <wp:extent cx="2609850" cy="788810"/>
          <wp:effectExtent l="0" t="0" r="0" b="0"/>
          <wp:docPr id="50596824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68246"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51757" cy="8014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1C8B" w14:textId="77777777" w:rsidR="00FA1102" w:rsidRDefault="00FA1102" w:rsidP="00275A0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68DD"/>
    <w:multiLevelType w:val="multilevel"/>
    <w:tmpl w:val="5C50EE1C"/>
    <w:lvl w:ilvl="0">
      <w:start w:val="1"/>
      <w:numFmt w:val="upperLetter"/>
      <w:lvlText w:val="%1."/>
      <w:lvlJc w:val="left"/>
      <w:pPr>
        <w:ind w:left="1080" w:hanging="72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832C94"/>
    <w:multiLevelType w:val="multilevel"/>
    <w:tmpl w:val="CD6E6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7982CAF"/>
    <w:multiLevelType w:val="hybridMultilevel"/>
    <w:tmpl w:val="5F4C3FFE"/>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D01461"/>
    <w:multiLevelType w:val="hybridMultilevel"/>
    <w:tmpl w:val="09F6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707554"/>
    <w:multiLevelType w:val="hybridMultilevel"/>
    <w:tmpl w:val="28F00DCC"/>
    <w:lvl w:ilvl="0" w:tplc="AB6263B0">
      <w:start w:val="1"/>
      <w:numFmt w:val="lowerLetter"/>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82D77"/>
    <w:multiLevelType w:val="hybridMultilevel"/>
    <w:tmpl w:val="AF70D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35986"/>
    <w:multiLevelType w:val="hybridMultilevel"/>
    <w:tmpl w:val="FD067F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424BF"/>
    <w:multiLevelType w:val="hybridMultilevel"/>
    <w:tmpl w:val="5C50EE1C"/>
    <w:lvl w:ilvl="0" w:tplc="CEC610AA">
      <w:start w:val="1"/>
      <w:numFmt w:val="upperLetter"/>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669EA"/>
    <w:multiLevelType w:val="hybridMultilevel"/>
    <w:tmpl w:val="5C50EE1C"/>
    <w:lvl w:ilvl="0" w:tplc="CEC610AA">
      <w:start w:val="1"/>
      <w:numFmt w:val="upperLetter"/>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C52ED3"/>
    <w:multiLevelType w:val="hybridMultilevel"/>
    <w:tmpl w:val="28F00DCC"/>
    <w:lvl w:ilvl="0" w:tplc="AB6263B0">
      <w:start w:val="1"/>
      <w:numFmt w:val="lowerLetter"/>
      <w:lvlText w:val="%1."/>
      <w:lvlJc w:val="left"/>
      <w:pPr>
        <w:ind w:left="1080" w:hanging="360"/>
      </w:pPr>
      <w:rPr>
        <w:rFonts w:hint="default"/>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1350D9"/>
    <w:multiLevelType w:val="hybridMultilevel"/>
    <w:tmpl w:val="E42AD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1453D6"/>
    <w:multiLevelType w:val="hybridMultilevel"/>
    <w:tmpl w:val="E1FE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E81A3A"/>
    <w:multiLevelType w:val="hybridMultilevel"/>
    <w:tmpl w:val="8DFA18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F9678DC"/>
    <w:multiLevelType w:val="hybridMultilevel"/>
    <w:tmpl w:val="33E093B2"/>
    <w:lvl w:ilvl="0" w:tplc="0409000F">
      <w:start w:val="1"/>
      <w:numFmt w:val="decimal"/>
      <w:lvlText w:val="%1."/>
      <w:lvlJc w:val="left"/>
      <w:pPr>
        <w:tabs>
          <w:tab w:val="num" w:pos="720"/>
        </w:tabs>
        <w:ind w:left="720" w:hanging="360"/>
      </w:pPr>
    </w:lvl>
    <w:lvl w:ilvl="1" w:tplc="8D2A1DF6">
      <w:start w:val="3"/>
      <w:numFmt w:val="bullet"/>
      <w:lvlText w:val="-"/>
      <w:lvlJc w:val="left"/>
      <w:pPr>
        <w:tabs>
          <w:tab w:val="num" w:pos="1440"/>
        </w:tabs>
        <w:ind w:left="1440" w:hanging="360"/>
      </w:pPr>
      <w:rPr>
        <w:rFonts w:ascii="Arial" w:eastAsia="Times New Roman" w:hAnsi="Arial" w:cs="Arial" w:hint="default"/>
        <w:b/>
      </w:rPr>
    </w:lvl>
    <w:lvl w:ilvl="2" w:tplc="04090005">
      <w:start w:val="1"/>
      <w:numFmt w:val="bullet"/>
      <w:lvlText w:val=""/>
      <w:lvlJc w:val="left"/>
      <w:pPr>
        <w:tabs>
          <w:tab w:val="num" w:pos="2160"/>
        </w:tabs>
        <w:ind w:left="2160" w:hanging="180"/>
      </w:pPr>
      <w:rPr>
        <w:rFonts w:ascii="Wingdings" w:hAnsi="Wingdings" w:hint="default"/>
      </w:rPr>
    </w:lvl>
    <w:lvl w:ilvl="3" w:tplc="0409001B">
      <w:start w:val="1"/>
      <w:numFmt w:val="lowerRoman"/>
      <w:lvlText w:val="%4."/>
      <w:lvlJc w:val="right"/>
      <w:pPr>
        <w:tabs>
          <w:tab w:val="num" w:pos="2880"/>
        </w:tabs>
        <w:ind w:left="2880" w:hanging="360"/>
      </w:pPr>
    </w:lvl>
    <w:lvl w:ilvl="4" w:tplc="6870ED28">
      <w:start w:val="4"/>
      <w:numFmt w:val="bullet"/>
      <w:lvlText w:val="-"/>
      <w:lvlJc w:val="left"/>
      <w:pPr>
        <w:ind w:left="3600" w:hanging="360"/>
      </w:pPr>
      <w:rPr>
        <w:rFonts w:ascii="Calibri" w:eastAsia="Times New Roman" w:hAnsi="Calibri" w:cstheme="minorHAnsi" w:hint="default"/>
        <w:i/>
        <w:color w:val="00B050"/>
      </w:rPr>
    </w:lvl>
    <w:lvl w:ilvl="5" w:tplc="98C671A2">
      <w:start w:val="1"/>
      <w:numFmt w:val="low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4F53CE"/>
    <w:multiLevelType w:val="hybridMultilevel"/>
    <w:tmpl w:val="A35C9D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D6B7670"/>
    <w:multiLevelType w:val="hybridMultilevel"/>
    <w:tmpl w:val="5F4C3FFE"/>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ED5E79"/>
    <w:multiLevelType w:val="hybridMultilevel"/>
    <w:tmpl w:val="29C25D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7874300">
    <w:abstractNumId w:val="2"/>
  </w:num>
  <w:num w:numId="2" w16cid:durableId="885721123">
    <w:abstractNumId w:val="6"/>
  </w:num>
  <w:num w:numId="3" w16cid:durableId="1743721524">
    <w:abstractNumId w:val="16"/>
  </w:num>
  <w:num w:numId="4" w16cid:durableId="362293984">
    <w:abstractNumId w:val="10"/>
  </w:num>
  <w:num w:numId="5" w16cid:durableId="1010714981">
    <w:abstractNumId w:val="13"/>
  </w:num>
  <w:num w:numId="6" w16cid:durableId="8875233">
    <w:abstractNumId w:val="1"/>
  </w:num>
  <w:num w:numId="7" w16cid:durableId="392510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5714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76229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8583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3529072">
    <w:abstractNumId w:val="11"/>
  </w:num>
  <w:num w:numId="12" w16cid:durableId="597954855">
    <w:abstractNumId w:val="3"/>
  </w:num>
  <w:num w:numId="13" w16cid:durableId="550580239">
    <w:abstractNumId w:val="8"/>
  </w:num>
  <w:num w:numId="14" w16cid:durableId="1972323072">
    <w:abstractNumId w:val="14"/>
  </w:num>
  <w:num w:numId="15" w16cid:durableId="1890873881">
    <w:abstractNumId w:val="15"/>
  </w:num>
  <w:num w:numId="16" w16cid:durableId="373044202">
    <w:abstractNumId w:val="4"/>
  </w:num>
  <w:num w:numId="17" w16cid:durableId="2023165089">
    <w:abstractNumId w:val="9"/>
  </w:num>
  <w:num w:numId="18" w16cid:durableId="692925560">
    <w:abstractNumId w:val="7"/>
  </w:num>
  <w:num w:numId="19" w16cid:durableId="208080426">
    <w:abstractNumId w:val="0"/>
  </w:num>
  <w:num w:numId="20" w16cid:durableId="1630013881">
    <w:abstractNumId w:val="12"/>
  </w:num>
  <w:num w:numId="21" w16cid:durableId="164006848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yNDYxMTc1MjK3NDdV0lEKTi0uzszPAykwrgUAf+3oGCwAAAA="/>
  </w:docVars>
  <w:rsids>
    <w:rsidRoot w:val="001805ED"/>
    <w:rsid w:val="000013C5"/>
    <w:rsid w:val="000046D6"/>
    <w:rsid w:val="0000479C"/>
    <w:rsid w:val="00004F36"/>
    <w:rsid w:val="000077A4"/>
    <w:rsid w:val="00011FDF"/>
    <w:rsid w:val="00012661"/>
    <w:rsid w:val="00014A62"/>
    <w:rsid w:val="0001534B"/>
    <w:rsid w:val="00016115"/>
    <w:rsid w:val="000275C9"/>
    <w:rsid w:val="00030B74"/>
    <w:rsid w:val="00033781"/>
    <w:rsid w:val="00033AA7"/>
    <w:rsid w:val="00034B01"/>
    <w:rsid w:val="00040327"/>
    <w:rsid w:val="00040339"/>
    <w:rsid w:val="00042769"/>
    <w:rsid w:val="00043BC1"/>
    <w:rsid w:val="0004615C"/>
    <w:rsid w:val="00053B43"/>
    <w:rsid w:val="00056B34"/>
    <w:rsid w:val="000607AF"/>
    <w:rsid w:val="00062AB2"/>
    <w:rsid w:val="00065DA2"/>
    <w:rsid w:val="00071623"/>
    <w:rsid w:val="00071F00"/>
    <w:rsid w:val="00074872"/>
    <w:rsid w:val="00074BB7"/>
    <w:rsid w:val="00075C9B"/>
    <w:rsid w:val="00082960"/>
    <w:rsid w:val="00082C29"/>
    <w:rsid w:val="000844BD"/>
    <w:rsid w:val="000871BE"/>
    <w:rsid w:val="000875AC"/>
    <w:rsid w:val="000916E6"/>
    <w:rsid w:val="00092992"/>
    <w:rsid w:val="00095CF1"/>
    <w:rsid w:val="000A5963"/>
    <w:rsid w:val="000A5D02"/>
    <w:rsid w:val="000A70BA"/>
    <w:rsid w:val="000A7602"/>
    <w:rsid w:val="000B0E1B"/>
    <w:rsid w:val="000B2322"/>
    <w:rsid w:val="000B392A"/>
    <w:rsid w:val="000B6E60"/>
    <w:rsid w:val="000C103A"/>
    <w:rsid w:val="000C3900"/>
    <w:rsid w:val="000C5DE3"/>
    <w:rsid w:val="000D076C"/>
    <w:rsid w:val="000D11A9"/>
    <w:rsid w:val="000D2353"/>
    <w:rsid w:val="000D23EA"/>
    <w:rsid w:val="000D2F7A"/>
    <w:rsid w:val="000D793F"/>
    <w:rsid w:val="000E025F"/>
    <w:rsid w:val="000E15AA"/>
    <w:rsid w:val="000E2A87"/>
    <w:rsid w:val="000E38CB"/>
    <w:rsid w:val="000E46AC"/>
    <w:rsid w:val="000E4D8F"/>
    <w:rsid w:val="000E62F1"/>
    <w:rsid w:val="000E7491"/>
    <w:rsid w:val="000F1AF4"/>
    <w:rsid w:val="000F210B"/>
    <w:rsid w:val="000F2290"/>
    <w:rsid w:val="000F23C8"/>
    <w:rsid w:val="000F3A7D"/>
    <w:rsid w:val="000F556C"/>
    <w:rsid w:val="000F5E96"/>
    <w:rsid w:val="000F6803"/>
    <w:rsid w:val="000F6CF3"/>
    <w:rsid w:val="000F793C"/>
    <w:rsid w:val="001004A4"/>
    <w:rsid w:val="00100CCF"/>
    <w:rsid w:val="00101531"/>
    <w:rsid w:val="00101CA7"/>
    <w:rsid w:val="00103B23"/>
    <w:rsid w:val="0010430D"/>
    <w:rsid w:val="00106021"/>
    <w:rsid w:val="001073A9"/>
    <w:rsid w:val="00107483"/>
    <w:rsid w:val="00110C4A"/>
    <w:rsid w:val="00110E78"/>
    <w:rsid w:val="001112CE"/>
    <w:rsid w:val="001116A8"/>
    <w:rsid w:val="00116EE7"/>
    <w:rsid w:val="0011782C"/>
    <w:rsid w:val="00123A9E"/>
    <w:rsid w:val="00125838"/>
    <w:rsid w:val="00126A40"/>
    <w:rsid w:val="001314B5"/>
    <w:rsid w:val="0013433D"/>
    <w:rsid w:val="00134B74"/>
    <w:rsid w:val="00135852"/>
    <w:rsid w:val="00136DC6"/>
    <w:rsid w:val="00136E80"/>
    <w:rsid w:val="001374A1"/>
    <w:rsid w:val="001375D1"/>
    <w:rsid w:val="001375E7"/>
    <w:rsid w:val="00141FF8"/>
    <w:rsid w:val="00143FA9"/>
    <w:rsid w:val="001451B8"/>
    <w:rsid w:val="00147D11"/>
    <w:rsid w:val="00150562"/>
    <w:rsid w:val="00151F8B"/>
    <w:rsid w:val="0015265B"/>
    <w:rsid w:val="0015399B"/>
    <w:rsid w:val="001554D9"/>
    <w:rsid w:val="00160321"/>
    <w:rsid w:val="00160A2D"/>
    <w:rsid w:val="00170FC3"/>
    <w:rsid w:val="0017164F"/>
    <w:rsid w:val="001719F7"/>
    <w:rsid w:val="0017710F"/>
    <w:rsid w:val="001805EC"/>
    <w:rsid w:val="001805ED"/>
    <w:rsid w:val="00180843"/>
    <w:rsid w:val="00184B68"/>
    <w:rsid w:val="001856FE"/>
    <w:rsid w:val="00185FB2"/>
    <w:rsid w:val="00186407"/>
    <w:rsid w:val="001875BE"/>
    <w:rsid w:val="00192289"/>
    <w:rsid w:val="00195EB8"/>
    <w:rsid w:val="001A3648"/>
    <w:rsid w:val="001A5097"/>
    <w:rsid w:val="001A5626"/>
    <w:rsid w:val="001B091D"/>
    <w:rsid w:val="001B206A"/>
    <w:rsid w:val="001B41E0"/>
    <w:rsid w:val="001B4809"/>
    <w:rsid w:val="001B528B"/>
    <w:rsid w:val="001C022A"/>
    <w:rsid w:val="001C10C8"/>
    <w:rsid w:val="001C5351"/>
    <w:rsid w:val="001C60F7"/>
    <w:rsid w:val="001C6906"/>
    <w:rsid w:val="001D1612"/>
    <w:rsid w:val="001D22AB"/>
    <w:rsid w:val="001D24B0"/>
    <w:rsid w:val="001D4F06"/>
    <w:rsid w:val="001E0401"/>
    <w:rsid w:val="001E0C3F"/>
    <w:rsid w:val="001E15C2"/>
    <w:rsid w:val="001E19EE"/>
    <w:rsid w:val="001E6A81"/>
    <w:rsid w:val="001F6D6F"/>
    <w:rsid w:val="00201536"/>
    <w:rsid w:val="0020263D"/>
    <w:rsid w:val="0020280C"/>
    <w:rsid w:val="00204E38"/>
    <w:rsid w:val="002065DC"/>
    <w:rsid w:val="00211DBD"/>
    <w:rsid w:val="00212FAC"/>
    <w:rsid w:val="0021359B"/>
    <w:rsid w:val="00215641"/>
    <w:rsid w:val="0022210B"/>
    <w:rsid w:val="00225182"/>
    <w:rsid w:val="00232602"/>
    <w:rsid w:val="00232F83"/>
    <w:rsid w:val="002333F7"/>
    <w:rsid w:val="00234A11"/>
    <w:rsid w:val="00242E80"/>
    <w:rsid w:val="00244081"/>
    <w:rsid w:val="00245E47"/>
    <w:rsid w:val="00247BDE"/>
    <w:rsid w:val="00256E34"/>
    <w:rsid w:val="00257D66"/>
    <w:rsid w:val="00257E9A"/>
    <w:rsid w:val="0026470E"/>
    <w:rsid w:val="00265506"/>
    <w:rsid w:val="00265E76"/>
    <w:rsid w:val="00266639"/>
    <w:rsid w:val="0026713B"/>
    <w:rsid w:val="00267367"/>
    <w:rsid w:val="00270F92"/>
    <w:rsid w:val="00275A0D"/>
    <w:rsid w:val="00275F0D"/>
    <w:rsid w:val="00276F91"/>
    <w:rsid w:val="00281523"/>
    <w:rsid w:val="002825A3"/>
    <w:rsid w:val="00284B23"/>
    <w:rsid w:val="00286D95"/>
    <w:rsid w:val="0029032A"/>
    <w:rsid w:val="00292D06"/>
    <w:rsid w:val="0029426E"/>
    <w:rsid w:val="00295CDE"/>
    <w:rsid w:val="00296382"/>
    <w:rsid w:val="002A4AA4"/>
    <w:rsid w:val="002A656D"/>
    <w:rsid w:val="002A663F"/>
    <w:rsid w:val="002A69B5"/>
    <w:rsid w:val="002A7E81"/>
    <w:rsid w:val="002B0A3E"/>
    <w:rsid w:val="002B1E67"/>
    <w:rsid w:val="002B368C"/>
    <w:rsid w:val="002B5ED2"/>
    <w:rsid w:val="002B643A"/>
    <w:rsid w:val="002C3CBF"/>
    <w:rsid w:val="002D176C"/>
    <w:rsid w:val="002D2173"/>
    <w:rsid w:val="002D3435"/>
    <w:rsid w:val="002D557F"/>
    <w:rsid w:val="002D68EA"/>
    <w:rsid w:val="002D755E"/>
    <w:rsid w:val="002E1557"/>
    <w:rsid w:val="002E2E04"/>
    <w:rsid w:val="002E4C84"/>
    <w:rsid w:val="002F2D42"/>
    <w:rsid w:val="002F370C"/>
    <w:rsid w:val="002F3C02"/>
    <w:rsid w:val="002F68A7"/>
    <w:rsid w:val="003016AB"/>
    <w:rsid w:val="003033D0"/>
    <w:rsid w:val="00303A8F"/>
    <w:rsid w:val="00303E2E"/>
    <w:rsid w:val="0030505C"/>
    <w:rsid w:val="003064B3"/>
    <w:rsid w:val="0030684E"/>
    <w:rsid w:val="00307731"/>
    <w:rsid w:val="00311FB4"/>
    <w:rsid w:val="003178CF"/>
    <w:rsid w:val="003222ED"/>
    <w:rsid w:val="003236A5"/>
    <w:rsid w:val="00323E84"/>
    <w:rsid w:val="0032673E"/>
    <w:rsid w:val="00327250"/>
    <w:rsid w:val="0033478E"/>
    <w:rsid w:val="003349EC"/>
    <w:rsid w:val="00334A23"/>
    <w:rsid w:val="003351B5"/>
    <w:rsid w:val="00340D0E"/>
    <w:rsid w:val="00341BDD"/>
    <w:rsid w:val="00341EA6"/>
    <w:rsid w:val="00343E86"/>
    <w:rsid w:val="0034762D"/>
    <w:rsid w:val="00347F66"/>
    <w:rsid w:val="00350E5E"/>
    <w:rsid w:val="00351229"/>
    <w:rsid w:val="00353977"/>
    <w:rsid w:val="00354E6E"/>
    <w:rsid w:val="003554DD"/>
    <w:rsid w:val="003555C7"/>
    <w:rsid w:val="00356A71"/>
    <w:rsid w:val="00363CDD"/>
    <w:rsid w:val="00370A8E"/>
    <w:rsid w:val="00372D18"/>
    <w:rsid w:val="0037735D"/>
    <w:rsid w:val="00377561"/>
    <w:rsid w:val="00380C2E"/>
    <w:rsid w:val="00381679"/>
    <w:rsid w:val="00384BAE"/>
    <w:rsid w:val="00384C2D"/>
    <w:rsid w:val="00387E2F"/>
    <w:rsid w:val="003902BB"/>
    <w:rsid w:val="00390793"/>
    <w:rsid w:val="0039619F"/>
    <w:rsid w:val="00396EE1"/>
    <w:rsid w:val="003A2DBC"/>
    <w:rsid w:val="003A5135"/>
    <w:rsid w:val="003A738E"/>
    <w:rsid w:val="003A7645"/>
    <w:rsid w:val="003B1124"/>
    <w:rsid w:val="003B255A"/>
    <w:rsid w:val="003B2806"/>
    <w:rsid w:val="003C0712"/>
    <w:rsid w:val="003C12A9"/>
    <w:rsid w:val="003C19ED"/>
    <w:rsid w:val="003C394F"/>
    <w:rsid w:val="003C4A1E"/>
    <w:rsid w:val="003C66B6"/>
    <w:rsid w:val="003C6C52"/>
    <w:rsid w:val="003D72ED"/>
    <w:rsid w:val="003D7503"/>
    <w:rsid w:val="003E470B"/>
    <w:rsid w:val="003E4FCC"/>
    <w:rsid w:val="003E54D7"/>
    <w:rsid w:val="003E6964"/>
    <w:rsid w:val="003E7BA7"/>
    <w:rsid w:val="003F17F0"/>
    <w:rsid w:val="003F2ACB"/>
    <w:rsid w:val="003F2EF1"/>
    <w:rsid w:val="003F3D7B"/>
    <w:rsid w:val="003F5F38"/>
    <w:rsid w:val="003F65E1"/>
    <w:rsid w:val="004035BB"/>
    <w:rsid w:val="004050AD"/>
    <w:rsid w:val="00405AAB"/>
    <w:rsid w:val="00405E1F"/>
    <w:rsid w:val="00410958"/>
    <w:rsid w:val="00414F20"/>
    <w:rsid w:val="00416718"/>
    <w:rsid w:val="00420FDF"/>
    <w:rsid w:val="00421B41"/>
    <w:rsid w:val="00423192"/>
    <w:rsid w:val="004246AC"/>
    <w:rsid w:val="00425D2E"/>
    <w:rsid w:val="00426C6B"/>
    <w:rsid w:val="0043222E"/>
    <w:rsid w:val="004360C5"/>
    <w:rsid w:val="00437597"/>
    <w:rsid w:val="00440AE9"/>
    <w:rsid w:val="0044273E"/>
    <w:rsid w:val="00444709"/>
    <w:rsid w:val="00445E53"/>
    <w:rsid w:val="00446652"/>
    <w:rsid w:val="00451339"/>
    <w:rsid w:val="00451958"/>
    <w:rsid w:val="00451C5E"/>
    <w:rsid w:val="004538D0"/>
    <w:rsid w:val="0045506E"/>
    <w:rsid w:val="004552E7"/>
    <w:rsid w:val="004609BF"/>
    <w:rsid w:val="00463E2E"/>
    <w:rsid w:val="00473EC0"/>
    <w:rsid w:val="004747F1"/>
    <w:rsid w:val="004761F7"/>
    <w:rsid w:val="00477787"/>
    <w:rsid w:val="00481C11"/>
    <w:rsid w:val="0048323D"/>
    <w:rsid w:val="0048698C"/>
    <w:rsid w:val="0048740F"/>
    <w:rsid w:val="00487755"/>
    <w:rsid w:val="00487E1A"/>
    <w:rsid w:val="00491492"/>
    <w:rsid w:val="00492B70"/>
    <w:rsid w:val="004940D1"/>
    <w:rsid w:val="00496F50"/>
    <w:rsid w:val="004A036A"/>
    <w:rsid w:val="004A0FEE"/>
    <w:rsid w:val="004A231E"/>
    <w:rsid w:val="004A5981"/>
    <w:rsid w:val="004A6297"/>
    <w:rsid w:val="004A720F"/>
    <w:rsid w:val="004A767D"/>
    <w:rsid w:val="004B078F"/>
    <w:rsid w:val="004B0DB7"/>
    <w:rsid w:val="004B266A"/>
    <w:rsid w:val="004B3922"/>
    <w:rsid w:val="004B3BBA"/>
    <w:rsid w:val="004B6C0A"/>
    <w:rsid w:val="004C421A"/>
    <w:rsid w:val="004C48F4"/>
    <w:rsid w:val="004C65B5"/>
    <w:rsid w:val="004D123A"/>
    <w:rsid w:val="004D1D31"/>
    <w:rsid w:val="004D2AA5"/>
    <w:rsid w:val="004D5962"/>
    <w:rsid w:val="004D641B"/>
    <w:rsid w:val="004D690C"/>
    <w:rsid w:val="004D7D5F"/>
    <w:rsid w:val="004D7E92"/>
    <w:rsid w:val="004E1DDF"/>
    <w:rsid w:val="004E2033"/>
    <w:rsid w:val="004E36A1"/>
    <w:rsid w:val="004E5BBE"/>
    <w:rsid w:val="004E62B3"/>
    <w:rsid w:val="004E6E96"/>
    <w:rsid w:val="004F2136"/>
    <w:rsid w:val="004F6593"/>
    <w:rsid w:val="00501025"/>
    <w:rsid w:val="005018E6"/>
    <w:rsid w:val="00502898"/>
    <w:rsid w:val="00505BCD"/>
    <w:rsid w:val="005067E2"/>
    <w:rsid w:val="00507150"/>
    <w:rsid w:val="0051014D"/>
    <w:rsid w:val="00512C08"/>
    <w:rsid w:val="0051469D"/>
    <w:rsid w:val="00514CA4"/>
    <w:rsid w:val="0051746B"/>
    <w:rsid w:val="00520249"/>
    <w:rsid w:val="00521B68"/>
    <w:rsid w:val="005222CF"/>
    <w:rsid w:val="00522310"/>
    <w:rsid w:val="00525D6C"/>
    <w:rsid w:val="00526439"/>
    <w:rsid w:val="0052736E"/>
    <w:rsid w:val="0053188B"/>
    <w:rsid w:val="00531DAE"/>
    <w:rsid w:val="005368DD"/>
    <w:rsid w:val="00536F21"/>
    <w:rsid w:val="005418C9"/>
    <w:rsid w:val="00544169"/>
    <w:rsid w:val="0054473F"/>
    <w:rsid w:val="00544AE9"/>
    <w:rsid w:val="00550CED"/>
    <w:rsid w:val="00552006"/>
    <w:rsid w:val="005541DE"/>
    <w:rsid w:val="0055506C"/>
    <w:rsid w:val="00557114"/>
    <w:rsid w:val="0056009E"/>
    <w:rsid w:val="00563F67"/>
    <w:rsid w:val="00564E32"/>
    <w:rsid w:val="0057023A"/>
    <w:rsid w:val="00571F7A"/>
    <w:rsid w:val="0057217A"/>
    <w:rsid w:val="005733F9"/>
    <w:rsid w:val="00573964"/>
    <w:rsid w:val="00574657"/>
    <w:rsid w:val="005829DC"/>
    <w:rsid w:val="00586C02"/>
    <w:rsid w:val="0059091B"/>
    <w:rsid w:val="00591DDC"/>
    <w:rsid w:val="005959B4"/>
    <w:rsid w:val="00596978"/>
    <w:rsid w:val="00596E03"/>
    <w:rsid w:val="005970B1"/>
    <w:rsid w:val="005A13A5"/>
    <w:rsid w:val="005A3B0A"/>
    <w:rsid w:val="005A4E36"/>
    <w:rsid w:val="005A6769"/>
    <w:rsid w:val="005A7184"/>
    <w:rsid w:val="005A7ED0"/>
    <w:rsid w:val="005B1F04"/>
    <w:rsid w:val="005B6517"/>
    <w:rsid w:val="005B6A67"/>
    <w:rsid w:val="005C0594"/>
    <w:rsid w:val="005C1FFE"/>
    <w:rsid w:val="005C51BE"/>
    <w:rsid w:val="005C5881"/>
    <w:rsid w:val="005C5DEF"/>
    <w:rsid w:val="005D1245"/>
    <w:rsid w:val="005D3B38"/>
    <w:rsid w:val="005D70AC"/>
    <w:rsid w:val="005D7A59"/>
    <w:rsid w:val="005E068C"/>
    <w:rsid w:val="005E358E"/>
    <w:rsid w:val="005E3E26"/>
    <w:rsid w:val="005E42D3"/>
    <w:rsid w:val="005E4352"/>
    <w:rsid w:val="005E4A2A"/>
    <w:rsid w:val="005E549A"/>
    <w:rsid w:val="005E5A87"/>
    <w:rsid w:val="005E6F9E"/>
    <w:rsid w:val="005E77F9"/>
    <w:rsid w:val="005F3307"/>
    <w:rsid w:val="005F565B"/>
    <w:rsid w:val="005F59D4"/>
    <w:rsid w:val="00600119"/>
    <w:rsid w:val="00603E49"/>
    <w:rsid w:val="00603E59"/>
    <w:rsid w:val="00604244"/>
    <w:rsid w:val="00606A4A"/>
    <w:rsid w:val="006117A1"/>
    <w:rsid w:val="00611E20"/>
    <w:rsid w:val="00612B2C"/>
    <w:rsid w:val="00613AA3"/>
    <w:rsid w:val="0061751F"/>
    <w:rsid w:val="00621A2A"/>
    <w:rsid w:val="006267F4"/>
    <w:rsid w:val="00627CE8"/>
    <w:rsid w:val="00635B93"/>
    <w:rsid w:val="00635B95"/>
    <w:rsid w:val="00635DF8"/>
    <w:rsid w:val="00637F4B"/>
    <w:rsid w:val="00640CAB"/>
    <w:rsid w:val="006428FD"/>
    <w:rsid w:val="006504E4"/>
    <w:rsid w:val="00651590"/>
    <w:rsid w:val="00657AFB"/>
    <w:rsid w:val="006646F0"/>
    <w:rsid w:val="00665007"/>
    <w:rsid w:val="0066528E"/>
    <w:rsid w:val="00667621"/>
    <w:rsid w:val="00671C3A"/>
    <w:rsid w:val="0067276F"/>
    <w:rsid w:val="006732C8"/>
    <w:rsid w:val="006734F4"/>
    <w:rsid w:val="00675F08"/>
    <w:rsid w:val="00676252"/>
    <w:rsid w:val="0068014F"/>
    <w:rsid w:val="00680F85"/>
    <w:rsid w:val="00681143"/>
    <w:rsid w:val="006823D8"/>
    <w:rsid w:val="0068350D"/>
    <w:rsid w:val="00684B6F"/>
    <w:rsid w:val="00684CC6"/>
    <w:rsid w:val="006927DA"/>
    <w:rsid w:val="00692A64"/>
    <w:rsid w:val="006A55EC"/>
    <w:rsid w:val="006A6271"/>
    <w:rsid w:val="006A7EB1"/>
    <w:rsid w:val="006B21B7"/>
    <w:rsid w:val="006B2FEA"/>
    <w:rsid w:val="006B442A"/>
    <w:rsid w:val="006B72D0"/>
    <w:rsid w:val="006C27D0"/>
    <w:rsid w:val="006C53E6"/>
    <w:rsid w:val="006C570E"/>
    <w:rsid w:val="006C5E0F"/>
    <w:rsid w:val="006C7424"/>
    <w:rsid w:val="006C7534"/>
    <w:rsid w:val="006D33B9"/>
    <w:rsid w:val="006D6F53"/>
    <w:rsid w:val="006D7FAC"/>
    <w:rsid w:val="006E18F0"/>
    <w:rsid w:val="006E237D"/>
    <w:rsid w:val="006E3330"/>
    <w:rsid w:val="006E3745"/>
    <w:rsid w:val="006E490C"/>
    <w:rsid w:val="006E545C"/>
    <w:rsid w:val="006E669B"/>
    <w:rsid w:val="006E74B3"/>
    <w:rsid w:val="006F17DF"/>
    <w:rsid w:val="006F45AD"/>
    <w:rsid w:val="006F4668"/>
    <w:rsid w:val="006F4FFB"/>
    <w:rsid w:val="00700E03"/>
    <w:rsid w:val="00701048"/>
    <w:rsid w:val="00701845"/>
    <w:rsid w:val="0070758A"/>
    <w:rsid w:val="007142D8"/>
    <w:rsid w:val="007145EA"/>
    <w:rsid w:val="00714B27"/>
    <w:rsid w:val="00714B2E"/>
    <w:rsid w:val="007176AD"/>
    <w:rsid w:val="00722DB4"/>
    <w:rsid w:val="007233AC"/>
    <w:rsid w:val="007252A8"/>
    <w:rsid w:val="00730EDA"/>
    <w:rsid w:val="00731CAA"/>
    <w:rsid w:val="00733072"/>
    <w:rsid w:val="00733872"/>
    <w:rsid w:val="007401FD"/>
    <w:rsid w:val="00740670"/>
    <w:rsid w:val="00743A91"/>
    <w:rsid w:val="0074698F"/>
    <w:rsid w:val="00746FA2"/>
    <w:rsid w:val="00747681"/>
    <w:rsid w:val="00750A53"/>
    <w:rsid w:val="00750C03"/>
    <w:rsid w:val="00753AB8"/>
    <w:rsid w:val="007546EF"/>
    <w:rsid w:val="007578FC"/>
    <w:rsid w:val="00757A85"/>
    <w:rsid w:val="00757ADC"/>
    <w:rsid w:val="007661B7"/>
    <w:rsid w:val="00767620"/>
    <w:rsid w:val="00772BA5"/>
    <w:rsid w:val="00773507"/>
    <w:rsid w:val="00774284"/>
    <w:rsid w:val="00774B84"/>
    <w:rsid w:val="0077567D"/>
    <w:rsid w:val="00776898"/>
    <w:rsid w:val="00780672"/>
    <w:rsid w:val="007807D2"/>
    <w:rsid w:val="0078212C"/>
    <w:rsid w:val="00782828"/>
    <w:rsid w:val="00784E16"/>
    <w:rsid w:val="0078745D"/>
    <w:rsid w:val="00787DD8"/>
    <w:rsid w:val="007929CF"/>
    <w:rsid w:val="0079433B"/>
    <w:rsid w:val="007954F0"/>
    <w:rsid w:val="0079585F"/>
    <w:rsid w:val="00795AB8"/>
    <w:rsid w:val="00796B39"/>
    <w:rsid w:val="00796ED8"/>
    <w:rsid w:val="007A3F08"/>
    <w:rsid w:val="007A52EF"/>
    <w:rsid w:val="007A623B"/>
    <w:rsid w:val="007A6814"/>
    <w:rsid w:val="007B33D2"/>
    <w:rsid w:val="007B59F6"/>
    <w:rsid w:val="007B69F2"/>
    <w:rsid w:val="007B7600"/>
    <w:rsid w:val="007B7681"/>
    <w:rsid w:val="007C0BCB"/>
    <w:rsid w:val="007C5B99"/>
    <w:rsid w:val="007C78A4"/>
    <w:rsid w:val="007D1A7E"/>
    <w:rsid w:val="007D2FE6"/>
    <w:rsid w:val="007D4C3C"/>
    <w:rsid w:val="007D6A7F"/>
    <w:rsid w:val="007E3D25"/>
    <w:rsid w:val="007E3D40"/>
    <w:rsid w:val="007E4ED3"/>
    <w:rsid w:val="007E6D7B"/>
    <w:rsid w:val="007F175C"/>
    <w:rsid w:val="007F3B6D"/>
    <w:rsid w:val="007F426C"/>
    <w:rsid w:val="007F5510"/>
    <w:rsid w:val="007F6D82"/>
    <w:rsid w:val="007F6E8A"/>
    <w:rsid w:val="007F7B97"/>
    <w:rsid w:val="0080016D"/>
    <w:rsid w:val="008001D9"/>
    <w:rsid w:val="00800AF7"/>
    <w:rsid w:val="00801557"/>
    <w:rsid w:val="0080301C"/>
    <w:rsid w:val="00815B5F"/>
    <w:rsid w:val="00817FB7"/>
    <w:rsid w:val="00821200"/>
    <w:rsid w:val="00824AE5"/>
    <w:rsid w:val="00824CC4"/>
    <w:rsid w:val="0082579A"/>
    <w:rsid w:val="00825EBD"/>
    <w:rsid w:val="008275B8"/>
    <w:rsid w:val="008309CD"/>
    <w:rsid w:val="008350FE"/>
    <w:rsid w:val="00836A58"/>
    <w:rsid w:val="0084540A"/>
    <w:rsid w:val="008478D9"/>
    <w:rsid w:val="00850109"/>
    <w:rsid w:val="0085247A"/>
    <w:rsid w:val="00852D6B"/>
    <w:rsid w:val="00854D14"/>
    <w:rsid w:val="00854EFF"/>
    <w:rsid w:val="00855E68"/>
    <w:rsid w:val="00855FB1"/>
    <w:rsid w:val="00860D43"/>
    <w:rsid w:val="008631DC"/>
    <w:rsid w:val="00863F06"/>
    <w:rsid w:val="008644AB"/>
    <w:rsid w:val="00864E12"/>
    <w:rsid w:val="00865D3A"/>
    <w:rsid w:val="008674DA"/>
    <w:rsid w:val="008700C1"/>
    <w:rsid w:val="00871F05"/>
    <w:rsid w:val="008734E3"/>
    <w:rsid w:val="00873F7D"/>
    <w:rsid w:val="00877A7F"/>
    <w:rsid w:val="00883AC3"/>
    <w:rsid w:val="00883CDA"/>
    <w:rsid w:val="00887BAC"/>
    <w:rsid w:val="00890A50"/>
    <w:rsid w:val="008910BA"/>
    <w:rsid w:val="008915B9"/>
    <w:rsid w:val="00894DA6"/>
    <w:rsid w:val="00896632"/>
    <w:rsid w:val="008A25B9"/>
    <w:rsid w:val="008A3285"/>
    <w:rsid w:val="008A7BA3"/>
    <w:rsid w:val="008B6AC5"/>
    <w:rsid w:val="008C0153"/>
    <w:rsid w:val="008C0B5E"/>
    <w:rsid w:val="008C575A"/>
    <w:rsid w:val="008C61DC"/>
    <w:rsid w:val="008C633B"/>
    <w:rsid w:val="008C79CA"/>
    <w:rsid w:val="008C7B7E"/>
    <w:rsid w:val="008D33B6"/>
    <w:rsid w:val="008D5675"/>
    <w:rsid w:val="008D6182"/>
    <w:rsid w:val="008E4087"/>
    <w:rsid w:val="008E5C74"/>
    <w:rsid w:val="008E60A5"/>
    <w:rsid w:val="008F06B5"/>
    <w:rsid w:val="008F363F"/>
    <w:rsid w:val="008F426E"/>
    <w:rsid w:val="008F6827"/>
    <w:rsid w:val="008F6B12"/>
    <w:rsid w:val="0090165E"/>
    <w:rsid w:val="009074B5"/>
    <w:rsid w:val="00910C0E"/>
    <w:rsid w:val="0091184C"/>
    <w:rsid w:val="00917188"/>
    <w:rsid w:val="0092437F"/>
    <w:rsid w:val="0092515B"/>
    <w:rsid w:val="009261F4"/>
    <w:rsid w:val="00930578"/>
    <w:rsid w:val="00932932"/>
    <w:rsid w:val="0093340E"/>
    <w:rsid w:val="00933BEB"/>
    <w:rsid w:val="009343E4"/>
    <w:rsid w:val="00942677"/>
    <w:rsid w:val="00943327"/>
    <w:rsid w:val="00944A8F"/>
    <w:rsid w:val="009454CF"/>
    <w:rsid w:val="009461CD"/>
    <w:rsid w:val="0094669D"/>
    <w:rsid w:val="00946C9B"/>
    <w:rsid w:val="00950484"/>
    <w:rsid w:val="00953B17"/>
    <w:rsid w:val="009545A8"/>
    <w:rsid w:val="009545CD"/>
    <w:rsid w:val="00955DD7"/>
    <w:rsid w:val="00963C9B"/>
    <w:rsid w:val="00965E3E"/>
    <w:rsid w:val="00967E82"/>
    <w:rsid w:val="00970E0D"/>
    <w:rsid w:val="0097134F"/>
    <w:rsid w:val="00973E0A"/>
    <w:rsid w:val="00974160"/>
    <w:rsid w:val="00975A59"/>
    <w:rsid w:val="00975ABF"/>
    <w:rsid w:val="00981374"/>
    <w:rsid w:val="00983286"/>
    <w:rsid w:val="00983D27"/>
    <w:rsid w:val="0098545E"/>
    <w:rsid w:val="00985950"/>
    <w:rsid w:val="009871B7"/>
    <w:rsid w:val="009937A0"/>
    <w:rsid w:val="00995562"/>
    <w:rsid w:val="009B1370"/>
    <w:rsid w:val="009B242A"/>
    <w:rsid w:val="009B5A1B"/>
    <w:rsid w:val="009B5C90"/>
    <w:rsid w:val="009B5EF7"/>
    <w:rsid w:val="009B6796"/>
    <w:rsid w:val="009C1DE3"/>
    <w:rsid w:val="009C1EA3"/>
    <w:rsid w:val="009C534D"/>
    <w:rsid w:val="009D504B"/>
    <w:rsid w:val="009D7CC8"/>
    <w:rsid w:val="009E2070"/>
    <w:rsid w:val="009E2564"/>
    <w:rsid w:val="009E5C6E"/>
    <w:rsid w:val="009E645F"/>
    <w:rsid w:val="009E79BC"/>
    <w:rsid w:val="009F1E74"/>
    <w:rsid w:val="009F3071"/>
    <w:rsid w:val="009F3461"/>
    <w:rsid w:val="009F3D4A"/>
    <w:rsid w:val="009F4753"/>
    <w:rsid w:val="009F4839"/>
    <w:rsid w:val="009F4847"/>
    <w:rsid w:val="009F49AB"/>
    <w:rsid w:val="00A00AE8"/>
    <w:rsid w:val="00A01128"/>
    <w:rsid w:val="00A03599"/>
    <w:rsid w:val="00A04657"/>
    <w:rsid w:val="00A04FD5"/>
    <w:rsid w:val="00A05665"/>
    <w:rsid w:val="00A10E9B"/>
    <w:rsid w:val="00A1192F"/>
    <w:rsid w:val="00A15690"/>
    <w:rsid w:val="00A15B49"/>
    <w:rsid w:val="00A16670"/>
    <w:rsid w:val="00A16708"/>
    <w:rsid w:val="00A17B85"/>
    <w:rsid w:val="00A20207"/>
    <w:rsid w:val="00A20EC6"/>
    <w:rsid w:val="00A21371"/>
    <w:rsid w:val="00A24EDC"/>
    <w:rsid w:val="00A3064A"/>
    <w:rsid w:val="00A34689"/>
    <w:rsid w:val="00A3637C"/>
    <w:rsid w:val="00A41D34"/>
    <w:rsid w:val="00A428A2"/>
    <w:rsid w:val="00A434E6"/>
    <w:rsid w:val="00A43653"/>
    <w:rsid w:val="00A45293"/>
    <w:rsid w:val="00A455BC"/>
    <w:rsid w:val="00A51189"/>
    <w:rsid w:val="00A51F25"/>
    <w:rsid w:val="00A55A93"/>
    <w:rsid w:val="00A572DF"/>
    <w:rsid w:val="00A633F2"/>
    <w:rsid w:val="00A64545"/>
    <w:rsid w:val="00A64B01"/>
    <w:rsid w:val="00A65490"/>
    <w:rsid w:val="00A65826"/>
    <w:rsid w:val="00A679EC"/>
    <w:rsid w:val="00A727ED"/>
    <w:rsid w:val="00A751E0"/>
    <w:rsid w:val="00A767CB"/>
    <w:rsid w:val="00A820D8"/>
    <w:rsid w:val="00A8290E"/>
    <w:rsid w:val="00A851C3"/>
    <w:rsid w:val="00A85369"/>
    <w:rsid w:val="00A90863"/>
    <w:rsid w:val="00A917FB"/>
    <w:rsid w:val="00A91A23"/>
    <w:rsid w:val="00A926A4"/>
    <w:rsid w:val="00A92751"/>
    <w:rsid w:val="00A9632B"/>
    <w:rsid w:val="00A9684D"/>
    <w:rsid w:val="00AA0A5F"/>
    <w:rsid w:val="00AA250F"/>
    <w:rsid w:val="00AA32C8"/>
    <w:rsid w:val="00AA3317"/>
    <w:rsid w:val="00AA5009"/>
    <w:rsid w:val="00AA6FAF"/>
    <w:rsid w:val="00AB150E"/>
    <w:rsid w:val="00AB1DF3"/>
    <w:rsid w:val="00AB319C"/>
    <w:rsid w:val="00AB7947"/>
    <w:rsid w:val="00AC0167"/>
    <w:rsid w:val="00AC0543"/>
    <w:rsid w:val="00AC4B67"/>
    <w:rsid w:val="00AC6683"/>
    <w:rsid w:val="00AC7AB8"/>
    <w:rsid w:val="00AD2881"/>
    <w:rsid w:val="00AD46E7"/>
    <w:rsid w:val="00AD533B"/>
    <w:rsid w:val="00AD64BF"/>
    <w:rsid w:val="00AE01E1"/>
    <w:rsid w:val="00AE0371"/>
    <w:rsid w:val="00AE2A94"/>
    <w:rsid w:val="00AE2AB4"/>
    <w:rsid w:val="00AE3C8F"/>
    <w:rsid w:val="00AE4E31"/>
    <w:rsid w:val="00AE5880"/>
    <w:rsid w:val="00AE5896"/>
    <w:rsid w:val="00AE6074"/>
    <w:rsid w:val="00AE6492"/>
    <w:rsid w:val="00AE6643"/>
    <w:rsid w:val="00AE71AE"/>
    <w:rsid w:val="00AF0C02"/>
    <w:rsid w:val="00AF22E8"/>
    <w:rsid w:val="00AF272B"/>
    <w:rsid w:val="00AF5A0F"/>
    <w:rsid w:val="00AF7197"/>
    <w:rsid w:val="00B0222D"/>
    <w:rsid w:val="00B02744"/>
    <w:rsid w:val="00B03439"/>
    <w:rsid w:val="00B0482C"/>
    <w:rsid w:val="00B13045"/>
    <w:rsid w:val="00B13916"/>
    <w:rsid w:val="00B15FD4"/>
    <w:rsid w:val="00B166D4"/>
    <w:rsid w:val="00B2059B"/>
    <w:rsid w:val="00B23E3C"/>
    <w:rsid w:val="00B3380E"/>
    <w:rsid w:val="00B34638"/>
    <w:rsid w:val="00B34835"/>
    <w:rsid w:val="00B35BD4"/>
    <w:rsid w:val="00B428A8"/>
    <w:rsid w:val="00B43711"/>
    <w:rsid w:val="00B43854"/>
    <w:rsid w:val="00B44FAF"/>
    <w:rsid w:val="00B46365"/>
    <w:rsid w:val="00B46F45"/>
    <w:rsid w:val="00B524A9"/>
    <w:rsid w:val="00B53C5C"/>
    <w:rsid w:val="00B5735B"/>
    <w:rsid w:val="00B64CB5"/>
    <w:rsid w:val="00B72292"/>
    <w:rsid w:val="00B73BB1"/>
    <w:rsid w:val="00B73E3E"/>
    <w:rsid w:val="00B743BA"/>
    <w:rsid w:val="00B74D26"/>
    <w:rsid w:val="00B75534"/>
    <w:rsid w:val="00B77C28"/>
    <w:rsid w:val="00B77D43"/>
    <w:rsid w:val="00B809BE"/>
    <w:rsid w:val="00B8325C"/>
    <w:rsid w:val="00B83EBB"/>
    <w:rsid w:val="00B84A8B"/>
    <w:rsid w:val="00B87833"/>
    <w:rsid w:val="00B90096"/>
    <w:rsid w:val="00B90A55"/>
    <w:rsid w:val="00B90FC2"/>
    <w:rsid w:val="00B93451"/>
    <w:rsid w:val="00B94ECE"/>
    <w:rsid w:val="00BA1F94"/>
    <w:rsid w:val="00BA29E4"/>
    <w:rsid w:val="00BA40F3"/>
    <w:rsid w:val="00BA45B2"/>
    <w:rsid w:val="00BA68FE"/>
    <w:rsid w:val="00BA7627"/>
    <w:rsid w:val="00BB0116"/>
    <w:rsid w:val="00BB1CCF"/>
    <w:rsid w:val="00BB55CA"/>
    <w:rsid w:val="00BB56BB"/>
    <w:rsid w:val="00BB6B5E"/>
    <w:rsid w:val="00BB7A28"/>
    <w:rsid w:val="00BB7A90"/>
    <w:rsid w:val="00BC0DD6"/>
    <w:rsid w:val="00BC1DC2"/>
    <w:rsid w:val="00BC4AC7"/>
    <w:rsid w:val="00BD197A"/>
    <w:rsid w:val="00BD1CF6"/>
    <w:rsid w:val="00BD2D03"/>
    <w:rsid w:val="00BD3422"/>
    <w:rsid w:val="00BD4049"/>
    <w:rsid w:val="00BD43C0"/>
    <w:rsid w:val="00BD5016"/>
    <w:rsid w:val="00BD5022"/>
    <w:rsid w:val="00BD6342"/>
    <w:rsid w:val="00BD6CFA"/>
    <w:rsid w:val="00BD72EB"/>
    <w:rsid w:val="00BD739E"/>
    <w:rsid w:val="00BE041F"/>
    <w:rsid w:val="00BE3EAE"/>
    <w:rsid w:val="00BF096D"/>
    <w:rsid w:val="00BF3ADA"/>
    <w:rsid w:val="00BF45A3"/>
    <w:rsid w:val="00BF56A0"/>
    <w:rsid w:val="00BF5DE8"/>
    <w:rsid w:val="00BF6C0D"/>
    <w:rsid w:val="00BF7784"/>
    <w:rsid w:val="00BF7B16"/>
    <w:rsid w:val="00C01964"/>
    <w:rsid w:val="00C04E71"/>
    <w:rsid w:val="00C04FDA"/>
    <w:rsid w:val="00C06E9C"/>
    <w:rsid w:val="00C10233"/>
    <w:rsid w:val="00C10FC7"/>
    <w:rsid w:val="00C1105F"/>
    <w:rsid w:val="00C1193A"/>
    <w:rsid w:val="00C14CF5"/>
    <w:rsid w:val="00C170DD"/>
    <w:rsid w:val="00C23151"/>
    <w:rsid w:val="00C235E5"/>
    <w:rsid w:val="00C24AA2"/>
    <w:rsid w:val="00C2521B"/>
    <w:rsid w:val="00C27A50"/>
    <w:rsid w:val="00C300DB"/>
    <w:rsid w:val="00C30ABE"/>
    <w:rsid w:val="00C30D55"/>
    <w:rsid w:val="00C30F3A"/>
    <w:rsid w:val="00C32C20"/>
    <w:rsid w:val="00C37637"/>
    <w:rsid w:val="00C378D5"/>
    <w:rsid w:val="00C4149C"/>
    <w:rsid w:val="00C433E1"/>
    <w:rsid w:val="00C4465B"/>
    <w:rsid w:val="00C45D8E"/>
    <w:rsid w:val="00C467E1"/>
    <w:rsid w:val="00C46A62"/>
    <w:rsid w:val="00C50C3B"/>
    <w:rsid w:val="00C54C79"/>
    <w:rsid w:val="00C55BA9"/>
    <w:rsid w:val="00C55CD6"/>
    <w:rsid w:val="00C56E72"/>
    <w:rsid w:val="00C570F2"/>
    <w:rsid w:val="00C60B4D"/>
    <w:rsid w:val="00C60FA3"/>
    <w:rsid w:val="00C63934"/>
    <w:rsid w:val="00C65B37"/>
    <w:rsid w:val="00C67A8F"/>
    <w:rsid w:val="00C718DF"/>
    <w:rsid w:val="00C75321"/>
    <w:rsid w:val="00C8005B"/>
    <w:rsid w:val="00C805A5"/>
    <w:rsid w:val="00C808AB"/>
    <w:rsid w:val="00C83089"/>
    <w:rsid w:val="00C86A50"/>
    <w:rsid w:val="00C87659"/>
    <w:rsid w:val="00C91572"/>
    <w:rsid w:val="00C93B74"/>
    <w:rsid w:val="00C93E3F"/>
    <w:rsid w:val="00C9426F"/>
    <w:rsid w:val="00C958D8"/>
    <w:rsid w:val="00CA359F"/>
    <w:rsid w:val="00CA39CD"/>
    <w:rsid w:val="00CA3DBD"/>
    <w:rsid w:val="00CA443D"/>
    <w:rsid w:val="00CA4BBF"/>
    <w:rsid w:val="00CA5068"/>
    <w:rsid w:val="00CB0FB4"/>
    <w:rsid w:val="00CB666E"/>
    <w:rsid w:val="00CB7A70"/>
    <w:rsid w:val="00CC536C"/>
    <w:rsid w:val="00CD0E2F"/>
    <w:rsid w:val="00CD3552"/>
    <w:rsid w:val="00CD5397"/>
    <w:rsid w:val="00CD7C0E"/>
    <w:rsid w:val="00CE1CF3"/>
    <w:rsid w:val="00CE6CE0"/>
    <w:rsid w:val="00CE7C2E"/>
    <w:rsid w:val="00CF1797"/>
    <w:rsid w:val="00CF1CD3"/>
    <w:rsid w:val="00CF2CA2"/>
    <w:rsid w:val="00CF45BE"/>
    <w:rsid w:val="00CF5102"/>
    <w:rsid w:val="00D0286F"/>
    <w:rsid w:val="00D037FA"/>
    <w:rsid w:val="00D0629B"/>
    <w:rsid w:val="00D10066"/>
    <w:rsid w:val="00D104DB"/>
    <w:rsid w:val="00D10527"/>
    <w:rsid w:val="00D109E0"/>
    <w:rsid w:val="00D113A0"/>
    <w:rsid w:val="00D115A0"/>
    <w:rsid w:val="00D13CC4"/>
    <w:rsid w:val="00D14109"/>
    <w:rsid w:val="00D14197"/>
    <w:rsid w:val="00D16DE5"/>
    <w:rsid w:val="00D205A3"/>
    <w:rsid w:val="00D27408"/>
    <w:rsid w:val="00D319C1"/>
    <w:rsid w:val="00D376C4"/>
    <w:rsid w:val="00D42340"/>
    <w:rsid w:val="00D43117"/>
    <w:rsid w:val="00D43AA2"/>
    <w:rsid w:val="00D43AAF"/>
    <w:rsid w:val="00D43D51"/>
    <w:rsid w:val="00D50737"/>
    <w:rsid w:val="00D53580"/>
    <w:rsid w:val="00D5670C"/>
    <w:rsid w:val="00D569BE"/>
    <w:rsid w:val="00D622E5"/>
    <w:rsid w:val="00D64413"/>
    <w:rsid w:val="00D717D9"/>
    <w:rsid w:val="00D7185C"/>
    <w:rsid w:val="00D72072"/>
    <w:rsid w:val="00D7310E"/>
    <w:rsid w:val="00D75065"/>
    <w:rsid w:val="00D805F6"/>
    <w:rsid w:val="00D80D06"/>
    <w:rsid w:val="00D84EFA"/>
    <w:rsid w:val="00D86A0C"/>
    <w:rsid w:val="00D86FC5"/>
    <w:rsid w:val="00D93D29"/>
    <w:rsid w:val="00DA39DC"/>
    <w:rsid w:val="00DA6379"/>
    <w:rsid w:val="00DA7650"/>
    <w:rsid w:val="00DB02F6"/>
    <w:rsid w:val="00DB0FF0"/>
    <w:rsid w:val="00DB5062"/>
    <w:rsid w:val="00DB53EB"/>
    <w:rsid w:val="00DB7746"/>
    <w:rsid w:val="00DC006E"/>
    <w:rsid w:val="00DC1650"/>
    <w:rsid w:val="00DC2031"/>
    <w:rsid w:val="00DC474B"/>
    <w:rsid w:val="00DC5A2A"/>
    <w:rsid w:val="00DD05E7"/>
    <w:rsid w:val="00DD2AE6"/>
    <w:rsid w:val="00DD5E31"/>
    <w:rsid w:val="00DD7011"/>
    <w:rsid w:val="00DE1F3D"/>
    <w:rsid w:val="00DE4826"/>
    <w:rsid w:val="00DE791F"/>
    <w:rsid w:val="00DF0798"/>
    <w:rsid w:val="00DF2A7A"/>
    <w:rsid w:val="00DF3126"/>
    <w:rsid w:val="00DF3287"/>
    <w:rsid w:val="00DF43B4"/>
    <w:rsid w:val="00DF684B"/>
    <w:rsid w:val="00DF75CE"/>
    <w:rsid w:val="00DF791D"/>
    <w:rsid w:val="00DF79C8"/>
    <w:rsid w:val="00E0109C"/>
    <w:rsid w:val="00E03AB6"/>
    <w:rsid w:val="00E0432E"/>
    <w:rsid w:val="00E101C4"/>
    <w:rsid w:val="00E1040F"/>
    <w:rsid w:val="00E10C8B"/>
    <w:rsid w:val="00E14922"/>
    <w:rsid w:val="00E17346"/>
    <w:rsid w:val="00E22060"/>
    <w:rsid w:val="00E24808"/>
    <w:rsid w:val="00E25F1B"/>
    <w:rsid w:val="00E2618C"/>
    <w:rsid w:val="00E32E5F"/>
    <w:rsid w:val="00E36F68"/>
    <w:rsid w:val="00E43A2D"/>
    <w:rsid w:val="00E4481D"/>
    <w:rsid w:val="00E475CB"/>
    <w:rsid w:val="00E50C70"/>
    <w:rsid w:val="00E5429F"/>
    <w:rsid w:val="00E548B6"/>
    <w:rsid w:val="00E55FE9"/>
    <w:rsid w:val="00E578E1"/>
    <w:rsid w:val="00E6220B"/>
    <w:rsid w:val="00E63149"/>
    <w:rsid w:val="00E634C6"/>
    <w:rsid w:val="00E650AB"/>
    <w:rsid w:val="00E662DC"/>
    <w:rsid w:val="00E66515"/>
    <w:rsid w:val="00E6736F"/>
    <w:rsid w:val="00E7232F"/>
    <w:rsid w:val="00E755FD"/>
    <w:rsid w:val="00E811AD"/>
    <w:rsid w:val="00E8276D"/>
    <w:rsid w:val="00E90EF9"/>
    <w:rsid w:val="00E94B68"/>
    <w:rsid w:val="00E9649E"/>
    <w:rsid w:val="00EA0192"/>
    <w:rsid w:val="00EA4394"/>
    <w:rsid w:val="00EA7735"/>
    <w:rsid w:val="00EB2276"/>
    <w:rsid w:val="00EB481C"/>
    <w:rsid w:val="00EB5F2A"/>
    <w:rsid w:val="00EB777A"/>
    <w:rsid w:val="00EC46D2"/>
    <w:rsid w:val="00EC512F"/>
    <w:rsid w:val="00EC5255"/>
    <w:rsid w:val="00EC720F"/>
    <w:rsid w:val="00ED2338"/>
    <w:rsid w:val="00ED3375"/>
    <w:rsid w:val="00ED4FBD"/>
    <w:rsid w:val="00ED57C6"/>
    <w:rsid w:val="00ED7355"/>
    <w:rsid w:val="00EE59F4"/>
    <w:rsid w:val="00EE60DE"/>
    <w:rsid w:val="00F00E7C"/>
    <w:rsid w:val="00F0130C"/>
    <w:rsid w:val="00F015B4"/>
    <w:rsid w:val="00F0228C"/>
    <w:rsid w:val="00F03F70"/>
    <w:rsid w:val="00F146E7"/>
    <w:rsid w:val="00F14D86"/>
    <w:rsid w:val="00F154DB"/>
    <w:rsid w:val="00F15C2F"/>
    <w:rsid w:val="00F16BCD"/>
    <w:rsid w:val="00F175CA"/>
    <w:rsid w:val="00F179C5"/>
    <w:rsid w:val="00F17A82"/>
    <w:rsid w:val="00F17B3A"/>
    <w:rsid w:val="00F22D6D"/>
    <w:rsid w:val="00F257E1"/>
    <w:rsid w:val="00F26250"/>
    <w:rsid w:val="00F26829"/>
    <w:rsid w:val="00F26906"/>
    <w:rsid w:val="00F26E94"/>
    <w:rsid w:val="00F33A18"/>
    <w:rsid w:val="00F343DB"/>
    <w:rsid w:val="00F34C8F"/>
    <w:rsid w:val="00F367EF"/>
    <w:rsid w:val="00F37175"/>
    <w:rsid w:val="00F410F7"/>
    <w:rsid w:val="00F42F70"/>
    <w:rsid w:val="00F44429"/>
    <w:rsid w:val="00F447D3"/>
    <w:rsid w:val="00F44F71"/>
    <w:rsid w:val="00F460C0"/>
    <w:rsid w:val="00F5224A"/>
    <w:rsid w:val="00F52A0E"/>
    <w:rsid w:val="00F53F67"/>
    <w:rsid w:val="00F56AB6"/>
    <w:rsid w:val="00F610BD"/>
    <w:rsid w:val="00F64175"/>
    <w:rsid w:val="00F6492A"/>
    <w:rsid w:val="00F652FE"/>
    <w:rsid w:val="00F65F62"/>
    <w:rsid w:val="00F66631"/>
    <w:rsid w:val="00F66F66"/>
    <w:rsid w:val="00F67E31"/>
    <w:rsid w:val="00F7084D"/>
    <w:rsid w:val="00F714FC"/>
    <w:rsid w:val="00F722F8"/>
    <w:rsid w:val="00F751EE"/>
    <w:rsid w:val="00F75291"/>
    <w:rsid w:val="00F7590E"/>
    <w:rsid w:val="00F77C27"/>
    <w:rsid w:val="00F82102"/>
    <w:rsid w:val="00F82677"/>
    <w:rsid w:val="00F84E85"/>
    <w:rsid w:val="00F863CB"/>
    <w:rsid w:val="00F86A7E"/>
    <w:rsid w:val="00F878CC"/>
    <w:rsid w:val="00F90465"/>
    <w:rsid w:val="00F91DCC"/>
    <w:rsid w:val="00F94773"/>
    <w:rsid w:val="00F95C8B"/>
    <w:rsid w:val="00F96E39"/>
    <w:rsid w:val="00FA1102"/>
    <w:rsid w:val="00FA1B3D"/>
    <w:rsid w:val="00FA3BBF"/>
    <w:rsid w:val="00FB1DDB"/>
    <w:rsid w:val="00FB42A0"/>
    <w:rsid w:val="00FB4614"/>
    <w:rsid w:val="00FB492A"/>
    <w:rsid w:val="00FB69B6"/>
    <w:rsid w:val="00FB6A1E"/>
    <w:rsid w:val="00FB70F8"/>
    <w:rsid w:val="00FB7185"/>
    <w:rsid w:val="00FC1326"/>
    <w:rsid w:val="00FC35BE"/>
    <w:rsid w:val="00FC53EB"/>
    <w:rsid w:val="00FC7B39"/>
    <w:rsid w:val="00FD2E25"/>
    <w:rsid w:val="00FD4C17"/>
    <w:rsid w:val="00FD7B10"/>
    <w:rsid w:val="00FE0B66"/>
    <w:rsid w:val="00FE70E2"/>
    <w:rsid w:val="00FF252C"/>
    <w:rsid w:val="00FF5FD7"/>
    <w:rsid w:val="00FF737B"/>
    <w:rsid w:val="177B9C83"/>
    <w:rsid w:val="2483D511"/>
    <w:rsid w:val="2EDCAB5F"/>
    <w:rsid w:val="513AE6CF"/>
    <w:rsid w:val="6D8F4C0C"/>
    <w:rsid w:val="74BCC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84AF2"/>
  <w15:docId w15:val="{9C807ECB-2343-4D82-A4B9-0D8A475E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1B7"/>
    <w:rPr>
      <w:sz w:val="24"/>
      <w:szCs w:val="24"/>
    </w:rPr>
  </w:style>
  <w:style w:type="paragraph" w:styleId="Heading4">
    <w:name w:val="heading 4"/>
    <w:basedOn w:val="Normal"/>
    <w:next w:val="Normal"/>
    <w:qFormat/>
    <w:rsid w:val="00C30ABE"/>
    <w:pPr>
      <w:keepNext/>
      <w:spacing w:before="240" w:after="60"/>
      <w:outlineLvl w:val="3"/>
    </w:pPr>
    <w:rPr>
      <w:b/>
      <w:bCs/>
      <w:sz w:val="28"/>
      <w:szCs w:val="28"/>
    </w:rPr>
  </w:style>
  <w:style w:type="paragraph" w:styleId="Heading5">
    <w:name w:val="heading 5"/>
    <w:basedOn w:val="Normal"/>
    <w:next w:val="Normal"/>
    <w:qFormat/>
    <w:rsid w:val="00C30AB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2D6B"/>
    <w:pPr>
      <w:tabs>
        <w:tab w:val="center" w:pos="4320"/>
        <w:tab w:val="right" w:pos="8640"/>
      </w:tabs>
    </w:pPr>
  </w:style>
  <w:style w:type="paragraph" w:styleId="Footer">
    <w:name w:val="footer"/>
    <w:basedOn w:val="Normal"/>
    <w:link w:val="FooterChar"/>
    <w:uiPriority w:val="99"/>
    <w:rsid w:val="00852D6B"/>
    <w:pPr>
      <w:tabs>
        <w:tab w:val="center" w:pos="4320"/>
        <w:tab w:val="right" w:pos="8640"/>
      </w:tabs>
    </w:pPr>
  </w:style>
  <w:style w:type="character" w:styleId="PageNumber">
    <w:name w:val="page number"/>
    <w:basedOn w:val="DefaultParagraphFont"/>
    <w:rsid w:val="00852D6B"/>
  </w:style>
  <w:style w:type="paragraph" w:customStyle="1" w:styleId="Default">
    <w:name w:val="Default"/>
    <w:rsid w:val="008F6827"/>
    <w:pPr>
      <w:autoSpaceDE w:val="0"/>
      <w:autoSpaceDN w:val="0"/>
      <w:adjustRightInd w:val="0"/>
    </w:pPr>
    <w:rPr>
      <w:color w:val="000000"/>
      <w:sz w:val="24"/>
      <w:szCs w:val="24"/>
    </w:rPr>
  </w:style>
  <w:style w:type="character" w:styleId="Hyperlink">
    <w:name w:val="Hyperlink"/>
    <w:basedOn w:val="DefaultParagraphFont"/>
    <w:rsid w:val="00AC0167"/>
    <w:rPr>
      <w:color w:val="0000FF"/>
      <w:u w:val="single"/>
    </w:rPr>
  </w:style>
  <w:style w:type="character" w:styleId="CommentReference">
    <w:name w:val="annotation reference"/>
    <w:basedOn w:val="DefaultParagraphFont"/>
    <w:uiPriority w:val="99"/>
    <w:semiHidden/>
    <w:rsid w:val="00BD739E"/>
    <w:rPr>
      <w:sz w:val="16"/>
      <w:szCs w:val="16"/>
    </w:rPr>
  </w:style>
  <w:style w:type="paragraph" w:styleId="CommentText">
    <w:name w:val="annotation text"/>
    <w:basedOn w:val="Normal"/>
    <w:link w:val="CommentTextChar"/>
    <w:uiPriority w:val="99"/>
    <w:rsid w:val="00BD739E"/>
    <w:rPr>
      <w:sz w:val="20"/>
      <w:szCs w:val="20"/>
    </w:rPr>
  </w:style>
  <w:style w:type="paragraph" w:styleId="CommentSubject">
    <w:name w:val="annotation subject"/>
    <w:basedOn w:val="CommentText"/>
    <w:next w:val="CommentText"/>
    <w:semiHidden/>
    <w:rsid w:val="00BD739E"/>
    <w:rPr>
      <w:b/>
      <w:bCs/>
    </w:rPr>
  </w:style>
  <w:style w:type="paragraph" w:styleId="BalloonText">
    <w:name w:val="Balloon Text"/>
    <w:basedOn w:val="Normal"/>
    <w:semiHidden/>
    <w:rsid w:val="00BD739E"/>
    <w:rPr>
      <w:rFonts w:ascii="Tahoma" w:hAnsi="Tahoma" w:cs="Tahoma"/>
      <w:sz w:val="16"/>
      <w:szCs w:val="16"/>
    </w:rPr>
  </w:style>
  <w:style w:type="table" w:styleId="TableGrid">
    <w:name w:val="Table Grid"/>
    <w:basedOn w:val="TableNormal"/>
    <w:uiPriority w:val="59"/>
    <w:rsid w:val="00323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wCNormal">
    <w:name w:val="PwC Normal"/>
    <w:basedOn w:val="Normal"/>
    <w:link w:val="PwCNormalChar1"/>
    <w:rsid w:val="00C30ABE"/>
    <w:pPr>
      <w:spacing w:after="180"/>
      <w:jc w:val="both"/>
    </w:pPr>
    <w:rPr>
      <w:rFonts w:ascii="Arial" w:hAnsi="Arial" w:cs="Arial"/>
      <w:sz w:val="22"/>
      <w:szCs w:val="22"/>
      <w:lang w:val="en-GB"/>
    </w:rPr>
  </w:style>
  <w:style w:type="character" w:customStyle="1" w:styleId="PwCNormalChar1">
    <w:name w:val="PwC Normal Char1"/>
    <w:basedOn w:val="DefaultParagraphFont"/>
    <w:link w:val="PwCNormal"/>
    <w:locked/>
    <w:rsid w:val="00C30ABE"/>
    <w:rPr>
      <w:rFonts w:ascii="Arial" w:hAnsi="Arial" w:cs="Arial"/>
      <w:sz w:val="22"/>
      <w:szCs w:val="22"/>
      <w:lang w:val="en-GB" w:eastAsia="en-US" w:bidi="ar-SA"/>
    </w:rPr>
  </w:style>
  <w:style w:type="paragraph" w:customStyle="1" w:styleId="StyleHeading4Left0cmFirstline0cm">
    <w:name w:val="Style Heading 4 + Left:  0 cm First line:  0 cm"/>
    <w:basedOn w:val="Heading4"/>
    <w:rsid w:val="00C30ABE"/>
    <w:pPr>
      <w:keepLines/>
      <w:spacing w:before="0" w:after="180"/>
    </w:pPr>
    <w:rPr>
      <w:rFonts w:ascii="Arial" w:hAnsi="Arial" w:cs="Arial"/>
      <w:b w:val="0"/>
      <w:bCs w:val="0"/>
      <w:color w:val="119371"/>
      <w:kern w:val="34"/>
      <w:sz w:val="22"/>
      <w:szCs w:val="22"/>
      <w:lang w:val="en-GB"/>
    </w:rPr>
  </w:style>
  <w:style w:type="paragraph" w:customStyle="1" w:styleId="StyleHeading5NotItalic">
    <w:name w:val="Style Heading 5 + Not Italic"/>
    <w:basedOn w:val="Heading5"/>
    <w:link w:val="StyleHeading5NotItalicChar"/>
    <w:rsid w:val="00C30ABE"/>
    <w:pPr>
      <w:keepNext/>
      <w:keepLines/>
      <w:spacing w:after="180"/>
    </w:pPr>
    <w:rPr>
      <w:rFonts w:ascii="Arial" w:hAnsi="Arial" w:cs="Arial"/>
      <w:b w:val="0"/>
      <w:bCs w:val="0"/>
      <w:i w:val="0"/>
      <w:iCs w:val="0"/>
      <w:color w:val="119371"/>
      <w:kern w:val="30"/>
      <w:sz w:val="22"/>
      <w:szCs w:val="22"/>
      <w:lang w:val="en-GB"/>
    </w:rPr>
  </w:style>
  <w:style w:type="character" w:customStyle="1" w:styleId="StyleHeading5NotItalicChar">
    <w:name w:val="Style Heading 5 + Not Italic Char"/>
    <w:basedOn w:val="DefaultParagraphFont"/>
    <w:link w:val="StyleHeading5NotItalic"/>
    <w:locked/>
    <w:rsid w:val="00C30ABE"/>
    <w:rPr>
      <w:rFonts w:ascii="Arial" w:hAnsi="Arial" w:cs="Arial"/>
      <w:color w:val="119371"/>
      <w:kern w:val="30"/>
      <w:sz w:val="22"/>
      <w:szCs w:val="22"/>
      <w:lang w:val="en-GB" w:eastAsia="en-US" w:bidi="ar-SA"/>
    </w:rPr>
  </w:style>
  <w:style w:type="paragraph" w:styleId="ListParagraph">
    <w:name w:val="List Paragraph"/>
    <w:basedOn w:val="Normal"/>
    <w:uiPriority w:val="34"/>
    <w:qFormat/>
    <w:rsid w:val="00BA7627"/>
    <w:pPr>
      <w:ind w:left="720"/>
      <w:contextualSpacing/>
    </w:pPr>
  </w:style>
  <w:style w:type="character" w:customStyle="1" w:styleId="FooterChar">
    <w:name w:val="Footer Char"/>
    <w:basedOn w:val="DefaultParagraphFont"/>
    <w:link w:val="Footer"/>
    <w:uiPriority w:val="99"/>
    <w:rsid w:val="00FB7185"/>
    <w:rPr>
      <w:sz w:val="24"/>
      <w:szCs w:val="24"/>
    </w:rPr>
  </w:style>
  <w:style w:type="character" w:customStyle="1" w:styleId="CommentTextChar">
    <w:name w:val="Comment Text Char"/>
    <w:basedOn w:val="DefaultParagraphFont"/>
    <w:link w:val="CommentText"/>
    <w:uiPriority w:val="99"/>
    <w:rsid w:val="000F6CF3"/>
  </w:style>
  <w:style w:type="character" w:customStyle="1" w:styleId="normaltextrun">
    <w:name w:val="normaltextrun"/>
    <w:basedOn w:val="DefaultParagraphFont"/>
    <w:rsid w:val="00065DA2"/>
  </w:style>
  <w:style w:type="character" w:styleId="UnresolvedMention">
    <w:name w:val="Unresolved Mention"/>
    <w:basedOn w:val="DefaultParagraphFont"/>
    <w:uiPriority w:val="99"/>
    <w:unhideWhenUsed/>
    <w:rsid w:val="0079433B"/>
    <w:rPr>
      <w:color w:val="605E5C"/>
      <w:shd w:val="clear" w:color="auto" w:fill="E1DFDD"/>
    </w:rPr>
  </w:style>
  <w:style w:type="character" w:styleId="Mention">
    <w:name w:val="Mention"/>
    <w:basedOn w:val="DefaultParagraphFont"/>
    <w:uiPriority w:val="99"/>
    <w:unhideWhenUsed/>
    <w:rsid w:val="0079433B"/>
    <w:rPr>
      <w:color w:val="2B579A"/>
      <w:shd w:val="clear" w:color="auto" w:fill="E1DFDD"/>
    </w:rPr>
  </w:style>
  <w:style w:type="character" w:styleId="FollowedHyperlink">
    <w:name w:val="FollowedHyperlink"/>
    <w:basedOn w:val="DefaultParagraphFont"/>
    <w:semiHidden/>
    <w:unhideWhenUsed/>
    <w:rsid w:val="005101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34239">
      <w:bodyDiv w:val="1"/>
      <w:marLeft w:val="0"/>
      <w:marRight w:val="0"/>
      <w:marTop w:val="0"/>
      <w:marBottom w:val="0"/>
      <w:divBdr>
        <w:top w:val="none" w:sz="0" w:space="0" w:color="auto"/>
        <w:left w:val="none" w:sz="0" w:space="0" w:color="auto"/>
        <w:bottom w:val="none" w:sz="0" w:space="0" w:color="auto"/>
        <w:right w:val="none" w:sz="0" w:space="0" w:color="auto"/>
      </w:divBdr>
    </w:div>
    <w:div w:id="516426982">
      <w:bodyDiv w:val="1"/>
      <w:marLeft w:val="0"/>
      <w:marRight w:val="0"/>
      <w:marTop w:val="0"/>
      <w:marBottom w:val="0"/>
      <w:divBdr>
        <w:top w:val="none" w:sz="0" w:space="0" w:color="auto"/>
        <w:left w:val="none" w:sz="0" w:space="0" w:color="auto"/>
        <w:bottom w:val="none" w:sz="0" w:space="0" w:color="auto"/>
        <w:right w:val="none" w:sz="0" w:space="0" w:color="auto"/>
      </w:divBdr>
    </w:div>
    <w:div w:id="1000545336">
      <w:bodyDiv w:val="1"/>
      <w:marLeft w:val="0"/>
      <w:marRight w:val="0"/>
      <w:marTop w:val="0"/>
      <w:marBottom w:val="0"/>
      <w:divBdr>
        <w:top w:val="none" w:sz="0" w:space="0" w:color="auto"/>
        <w:left w:val="none" w:sz="0" w:space="0" w:color="auto"/>
        <w:bottom w:val="none" w:sz="0" w:space="0" w:color="auto"/>
        <w:right w:val="none" w:sz="0" w:space="0" w:color="auto"/>
      </w:divBdr>
    </w:div>
    <w:div w:id="1302887729">
      <w:bodyDiv w:val="1"/>
      <w:marLeft w:val="0"/>
      <w:marRight w:val="0"/>
      <w:marTop w:val="0"/>
      <w:marBottom w:val="0"/>
      <w:divBdr>
        <w:top w:val="none" w:sz="0" w:space="0" w:color="auto"/>
        <w:left w:val="none" w:sz="0" w:space="0" w:color="auto"/>
        <w:bottom w:val="none" w:sz="0" w:space="0" w:color="auto"/>
        <w:right w:val="none" w:sz="0" w:space="0" w:color="auto"/>
      </w:divBdr>
    </w:div>
    <w:div w:id="1697075066">
      <w:bodyDiv w:val="1"/>
      <w:marLeft w:val="0"/>
      <w:marRight w:val="0"/>
      <w:marTop w:val="0"/>
      <w:marBottom w:val="0"/>
      <w:divBdr>
        <w:top w:val="none" w:sz="0" w:space="0" w:color="auto"/>
        <w:left w:val="none" w:sz="0" w:space="0" w:color="auto"/>
        <w:bottom w:val="none" w:sz="0" w:space="0" w:color="auto"/>
        <w:right w:val="none" w:sz="0" w:space="0" w:color="auto"/>
      </w:divBdr>
    </w:div>
    <w:div w:id="1787773632">
      <w:bodyDiv w:val="1"/>
      <w:marLeft w:val="0"/>
      <w:marRight w:val="0"/>
      <w:marTop w:val="0"/>
      <w:marBottom w:val="0"/>
      <w:divBdr>
        <w:top w:val="none" w:sz="0" w:space="0" w:color="auto"/>
        <w:left w:val="none" w:sz="0" w:space="0" w:color="auto"/>
        <w:bottom w:val="none" w:sz="0" w:space="0" w:color="auto"/>
        <w:right w:val="none" w:sz="0" w:space="0" w:color="auto"/>
      </w:divBdr>
    </w:div>
    <w:div w:id="192695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mi.org/global-accreditation-center/document-librar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c@pm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6d8b721-35b5-4e52-9863-e76bcc8d75da" xsi:nil="true"/>
    <lcf76f155ced4ddcb4097134ff3c332f xmlns="a6d8b721-35b5-4e52-9863-e76bcc8d75da">
      <Terms xmlns="http://schemas.microsoft.com/office/infopath/2007/PartnerControls"/>
    </lcf76f155ced4ddcb4097134ff3c332f>
    <TaxCatchAll xmlns="2ab16f87-a03b-4b98-9bb9-9b0f0e23fe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E6E3B332BCBB8468F7F621A008D8E32" ma:contentTypeVersion="16" ma:contentTypeDescription="Create a new document." ma:contentTypeScope="" ma:versionID="c74d94cb531756e53d0927065518b0f1">
  <xsd:schema xmlns:xsd="http://www.w3.org/2001/XMLSchema" xmlns:xs="http://www.w3.org/2001/XMLSchema" xmlns:p="http://schemas.microsoft.com/office/2006/metadata/properties" xmlns:ns2="a6d8b721-35b5-4e52-9863-e76bcc8d75da" xmlns:ns3="2ab16f87-a03b-4b98-9bb9-9b0f0e23fea1" targetNamespace="http://schemas.microsoft.com/office/2006/metadata/properties" ma:root="true" ma:fieldsID="0e2cfd34a6f2fc0baac4923231944e6d" ns2:_="" ns3:_="">
    <xsd:import namespace="a6d8b721-35b5-4e52-9863-e76bcc8d75da"/>
    <xsd:import namespace="2ab16f87-a03b-4b98-9bb9-9b0f0e23fe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8b721-35b5-4e52-9863-e76bcc8d7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1543a74-7519-499c-947a-c2233bcc19f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16f87-a03b-4b98-9bb9-9b0f0e23fe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ca4a44d-749e-4c50-bc2b-b6663f492c7e}" ma:internalName="TaxCatchAll" ma:showField="CatchAllData" ma:web="2ab16f87-a03b-4b98-9bb9-9b0f0e23fe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682B08-5D01-4F2E-AB64-5204E943865D}">
  <ds:schemaRefs>
    <ds:schemaRef ds:uri="http://schemas.microsoft.com/office/2006/metadata/properties"/>
    <ds:schemaRef ds:uri="http://schemas.microsoft.com/office/infopath/2007/PartnerControls"/>
    <ds:schemaRef ds:uri="a6d8b721-35b5-4e52-9863-e76bcc8d75da"/>
    <ds:schemaRef ds:uri="2ab16f87-a03b-4b98-9bb9-9b0f0e23fea1"/>
  </ds:schemaRefs>
</ds:datastoreItem>
</file>

<file path=customXml/itemProps2.xml><?xml version="1.0" encoding="utf-8"?>
<ds:datastoreItem xmlns:ds="http://schemas.openxmlformats.org/officeDocument/2006/customXml" ds:itemID="{BFB58919-0580-4F59-80F9-171A5DAEDD5E}">
  <ds:schemaRefs>
    <ds:schemaRef ds:uri="http://schemas.microsoft.com/sharepoint/v3/contenttype/forms"/>
  </ds:schemaRefs>
</ds:datastoreItem>
</file>

<file path=customXml/itemProps3.xml><?xml version="1.0" encoding="utf-8"?>
<ds:datastoreItem xmlns:ds="http://schemas.openxmlformats.org/officeDocument/2006/customXml" ds:itemID="{31D426DC-3572-4AB5-A8CD-F89DD96F06C7}">
  <ds:schemaRefs>
    <ds:schemaRef ds:uri="http://schemas.openxmlformats.org/officeDocument/2006/bibliography"/>
  </ds:schemaRefs>
</ds:datastoreItem>
</file>

<file path=customXml/itemProps4.xml><?xml version="1.0" encoding="utf-8"?>
<ds:datastoreItem xmlns:ds="http://schemas.openxmlformats.org/officeDocument/2006/customXml" ds:itemID="{4568B5B1-EB0D-4FC2-B22D-41DD4800B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8b721-35b5-4e52-9863-e76bcc8d75da"/>
    <ds:schemaRef ds:uri="2ab16f87-a03b-4b98-9bb9-9b0f0e23f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fa022f4-2c02-46d8-b614-1b43989d652f}" enabled="0" method="" siteId="{efa022f4-2c02-46d8-b614-1b43989d652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1430</Words>
  <Characters>8157</Characters>
  <Application>Microsoft Office Word</Application>
  <DocSecurity>0</DocSecurity>
  <Lines>67</Lines>
  <Paragraphs>19</Paragraphs>
  <ScaleCrop>false</ScaleCrop>
  <Company>PMI</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GAC Self-evaluation Report Template</dc:title>
  <dc:creator>LHigham</dc:creator>
  <cp:lastModifiedBy>Ashley Nescio</cp:lastModifiedBy>
  <cp:revision>3</cp:revision>
  <cp:lastPrinted>2017-09-29T15:39:00Z</cp:lastPrinted>
  <dcterms:created xsi:type="dcterms:W3CDTF">2025-05-29T19:02:00Z</dcterms:created>
  <dcterms:modified xsi:type="dcterms:W3CDTF">2025-05-29T19:11:00Z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0x010100CE6E3B332BCBB8468F7F621A008D8E32</vt:lpwstr>
  </property>
  <property fmtid="{D5CDD505-2E9C-101B-9397-08002B2CF9AE}" pid="3" name="GrammarlyDocumentId">
    <vt:lpwstr>13dc3be0cbdd6437ec198a440f11e1c6c1ebb7d4b229156a232c8e15f114d73c</vt:lpwstr>
  </property>
  <property fmtid="{D5CDD505-2E9C-101B-9397-08002B2CF9AE}" pid="4" name="MediaServiceImageTags">
    <vt:lpwstr/>
  </property>
  <property fmtid="{D5CDD505-2E9C-101B-9397-08002B2CF9AE}" pid="5" name="Order">
    <vt:r8>13444600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